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D2311" w:rsidR="00A718B1" w:rsidP="00A718B1" w:rsidRDefault="008A7F8A" w14:paraId="7C711B68" w14:textId="6DA90E00">
      <w:pPr>
        <w:rPr>
          <w:rFonts w:ascii="Open Sans" w:hAnsi="Open Sans" w:cs="Open Sans"/>
        </w:rPr>
      </w:pPr>
      <w:r w:rsidRPr="0427B9DA" w:rsidR="14395C31">
        <w:rPr>
          <w:rFonts w:ascii="Open Sans" w:hAnsi="Open Sans" w:cs="Open Sans"/>
        </w:rPr>
        <w:t xml:space="preserve">If you believe you have experienced wage theft or that your rights to Earned Sick and Safe Time or Minimum Wage have been violated by your employer, </w:t>
      </w:r>
      <w:r w:rsidRPr="0427B9DA" w:rsidR="696DE2DE">
        <w:rPr>
          <w:rFonts w:ascii="Open Sans" w:hAnsi="Open Sans" w:cs="Open Sans"/>
        </w:rPr>
        <w:t>p</w:t>
      </w:r>
      <w:r w:rsidRPr="0427B9DA" w:rsidR="00A718B1">
        <w:rPr>
          <w:rFonts w:ascii="Open Sans" w:hAnsi="Open Sans" w:cs="Open Sans"/>
        </w:rPr>
        <w:t xml:space="preserve">lease fill out the complaint form or contact our office at 651-266-8966 or laborstandards@ci.stpaul.mn.us if you need language </w:t>
      </w:r>
      <w:r w:rsidRPr="0427B9DA" w:rsidR="00A718B1">
        <w:rPr>
          <w:rFonts w:ascii="Open Sans" w:hAnsi="Open Sans" w:cs="Open Sans"/>
        </w:rPr>
        <w:t>assistance</w:t>
      </w:r>
      <w:r w:rsidRPr="0427B9DA" w:rsidR="00A718B1">
        <w:rPr>
          <w:rFonts w:ascii="Open Sans" w:hAnsi="Open Sans" w:cs="Open Sans"/>
        </w:rPr>
        <w:t xml:space="preserve"> or other accommodations. </w:t>
      </w:r>
    </w:p>
    <w:p w:rsidRPr="006D2311" w:rsidR="00A718B1" w:rsidP="00A718B1" w:rsidRDefault="00A718B1" w14:paraId="0F10B678" w14:textId="09E6510F">
      <w:pPr>
        <w:rPr>
          <w:rFonts w:ascii="Open Sans" w:hAnsi="Open Sans" w:cs="Open Sans"/>
        </w:rPr>
      </w:pPr>
      <w:r w:rsidRPr="667AD231" w:rsidR="00A718B1">
        <w:rPr>
          <w:rFonts w:ascii="Open Sans" w:hAnsi="Open Sans" w:cs="Open Sans"/>
        </w:rPr>
        <w:t xml:space="preserve">Our office will review the information you </w:t>
      </w:r>
      <w:r w:rsidRPr="667AD231" w:rsidR="00A718B1">
        <w:rPr>
          <w:rFonts w:ascii="Open Sans" w:hAnsi="Open Sans" w:cs="Open Sans"/>
        </w:rPr>
        <w:t>submitted</w:t>
      </w:r>
      <w:r w:rsidRPr="667AD231" w:rsidR="00A718B1">
        <w:rPr>
          <w:rFonts w:ascii="Open Sans" w:hAnsi="Open Sans" w:cs="Open Sans"/>
        </w:rPr>
        <w:t xml:space="preserve"> on this form </w:t>
      </w:r>
      <w:bookmarkStart w:name="_Int_dw9Vg56n" w:id="0"/>
      <w:r w:rsidRPr="667AD231" w:rsidR="008A7F8A">
        <w:rPr>
          <w:rFonts w:ascii="Open Sans" w:hAnsi="Open Sans" w:cs="Open Sans"/>
        </w:rPr>
        <w:t>in order to</w:t>
      </w:r>
      <w:bookmarkEnd w:id="0"/>
      <w:r w:rsidRPr="667AD231" w:rsidR="00A718B1">
        <w:rPr>
          <w:rFonts w:ascii="Open Sans" w:hAnsi="Open Sans" w:cs="Open Sans"/>
        </w:rPr>
        <w:t xml:space="preserve"> </w:t>
      </w:r>
      <w:r w:rsidRPr="667AD231" w:rsidR="00A718B1">
        <w:rPr>
          <w:rFonts w:ascii="Open Sans" w:hAnsi="Open Sans" w:cs="Open Sans"/>
        </w:rPr>
        <w:t>determine</w:t>
      </w:r>
      <w:r w:rsidRPr="667AD231" w:rsidR="00A718B1">
        <w:rPr>
          <w:rFonts w:ascii="Open Sans" w:hAnsi="Open Sans" w:cs="Open Sans"/>
        </w:rPr>
        <w:t xml:space="preserve"> if your complaint falls within our </w:t>
      </w:r>
      <w:r w:rsidRPr="667AD231" w:rsidR="00A718B1">
        <w:rPr>
          <w:rFonts w:ascii="Open Sans" w:hAnsi="Open Sans" w:cs="Open Sans"/>
        </w:rPr>
        <w:t>jurisdiction</w:t>
      </w:r>
      <w:r w:rsidRPr="667AD231" w:rsidR="00A718B1">
        <w:rPr>
          <w:rFonts w:ascii="Open Sans" w:hAnsi="Open Sans" w:cs="Open Sans"/>
        </w:rPr>
        <w:t>. If your contact information has been provided</w:t>
      </w:r>
      <w:r w:rsidRPr="667AD231" w:rsidR="33F8B4EB">
        <w:rPr>
          <w:rFonts w:ascii="Open Sans" w:hAnsi="Open Sans" w:cs="Open Sans"/>
        </w:rPr>
        <w:t>,</w:t>
      </w:r>
      <w:r w:rsidRPr="667AD231" w:rsidR="00A718B1">
        <w:rPr>
          <w:rFonts w:ascii="Open Sans" w:hAnsi="Open Sans" w:cs="Open Sans"/>
        </w:rPr>
        <w:t xml:space="preserve"> a labor investigator will reach out to you to complete an intake conversation. Please note filing a complaint does not automatically </w:t>
      </w:r>
      <w:r w:rsidRPr="667AD231" w:rsidR="00A718B1">
        <w:rPr>
          <w:rFonts w:ascii="Open Sans" w:hAnsi="Open Sans" w:cs="Open Sans"/>
        </w:rPr>
        <w:t>initiate</w:t>
      </w:r>
      <w:r w:rsidRPr="667AD231" w:rsidR="00A718B1">
        <w:rPr>
          <w:rFonts w:ascii="Open Sans" w:hAnsi="Open Sans" w:cs="Open Sans"/>
        </w:rPr>
        <w:t xml:space="preserve"> the investigation. Per section 233.13 (a) The director has sole discretion to decide whether to investigate or to pursue a violation of this chapter.</w:t>
      </w:r>
    </w:p>
    <w:p w:rsidRPr="006D2311" w:rsidR="00A718B1" w:rsidP="00A718B1" w:rsidRDefault="00A718B1" w14:paraId="0F34DCE2" w14:textId="56699174">
      <w:pPr>
        <w:pStyle w:val="ListParagraph"/>
        <w:numPr>
          <w:ilvl w:val="0"/>
          <w:numId w:val="1"/>
        </w:numPr>
        <w:rPr>
          <w:rFonts w:ascii="Open Sans" w:hAnsi="Open Sans" w:cs="Open Sans"/>
        </w:rPr>
      </w:pPr>
      <w:r w:rsidRPr="006D2311">
        <w:rPr>
          <w:rFonts w:ascii="Open Sans" w:hAnsi="Open Sans" w:cs="Open Sans"/>
        </w:rPr>
        <w:t xml:space="preserve">Complainant </w:t>
      </w:r>
      <w:r w:rsidRPr="006D2311" w:rsidR="006D2311">
        <w:rPr>
          <w:rFonts w:ascii="Open Sans" w:hAnsi="Open Sans" w:cs="Open Sans"/>
        </w:rPr>
        <w:t>Name</w:t>
      </w:r>
      <w:r w:rsidRPr="006D2311">
        <w:rPr>
          <w:rFonts w:ascii="Open Sans" w:hAnsi="Open Sans" w:cs="Open Sans"/>
        </w:rPr>
        <w:t xml:space="preserve"> </w:t>
      </w:r>
    </w:p>
    <w:tbl>
      <w:tblPr>
        <w:tblStyle w:val="TableGrid"/>
        <w:tblW w:w="0" w:type="auto"/>
        <w:tblLook w:val="04A0" w:firstRow="1" w:lastRow="0" w:firstColumn="1" w:lastColumn="0" w:noHBand="0" w:noVBand="1"/>
      </w:tblPr>
      <w:tblGrid>
        <w:gridCol w:w="9350"/>
      </w:tblGrid>
      <w:tr w:rsidRPr="006D2311" w:rsidR="00EE6526" w:rsidTr="00A718B1" w14:paraId="40ADF1EC" w14:textId="77777777">
        <w:tc>
          <w:tcPr>
            <w:tcW w:w="9350" w:type="dxa"/>
          </w:tcPr>
          <w:p w:rsidRPr="006D2311" w:rsidR="00A718B1" w:rsidP="00A718B1" w:rsidRDefault="00A718B1" w14:paraId="5CE10C9E" w14:textId="77777777">
            <w:pPr>
              <w:rPr>
                <w:rFonts w:ascii="Open Sans" w:hAnsi="Open Sans" w:cs="Open Sans"/>
              </w:rPr>
            </w:pPr>
          </w:p>
        </w:tc>
      </w:tr>
    </w:tbl>
    <w:p w:rsidRPr="006D2311" w:rsidR="00247B4B" w:rsidP="00A718B1" w:rsidRDefault="00247B4B" w14:paraId="07B1D4B0" w14:textId="7C01C1C9">
      <w:pPr>
        <w:rPr>
          <w:rFonts w:ascii="Open Sans" w:hAnsi="Open Sans" w:cs="Open Sans"/>
        </w:rPr>
      </w:pPr>
    </w:p>
    <w:p w:rsidRPr="006D2311" w:rsidR="00A718B1" w:rsidP="00A718B1" w:rsidRDefault="00A718B1" w14:paraId="6A7439AC" w14:textId="740FFAB4">
      <w:pPr>
        <w:pStyle w:val="ListParagraph"/>
        <w:numPr>
          <w:ilvl w:val="0"/>
          <w:numId w:val="1"/>
        </w:numPr>
        <w:rPr>
          <w:rFonts w:ascii="Open Sans" w:hAnsi="Open Sans" w:cs="Open Sans"/>
        </w:rPr>
      </w:pPr>
      <w:r w:rsidRPr="006D2311">
        <w:rPr>
          <w:rFonts w:ascii="Open Sans" w:hAnsi="Open Sans" w:cs="Open Sans"/>
        </w:rPr>
        <w:t xml:space="preserve">Request to Remain Anonymous </w:t>
      </w:r>
    </w:p>
    <w:tbl>
      <w:tblPr>
        <w:tblStyle w:val="TableGrid"/>
        <w:tblW w:w="0" w:type="auto"/>
        <w:tblLook w:val="04A0" w:firstRow="1" w:lastRow="0" w:firstColumn="1" w:lastColumn="0" w:noHBand="0" w:noVBand="1"/>
      </w:tblPr>
      <w:tblGrid>
        <w:gridCol w:w="988"/>
        <w:gridCol w:w="988"/>
      </w:tblGrid>
      <w:tr w:rsidRPr="006D2311" w:rsidR="00EE6526" w:rsidTr="00A718B1" w14:paraId="0C14F7BD" w14:textId="77777777">
        <w:trPr>
          <w:trHeight w:val="305"/>
        </w:trPr>
        <w:tc>
          <w:tcPr>
            <w:tcW w:w="988" w:type="dxa"/>
          </w:tcPr>
          <w:p w:rsidRPr="006D2311" w:rsidR="00A718B1" w:rsidP="00A718B1" w:rsidRDefault="00A718B1" w14:paraId="128540B5" w14:textId="2EA3F797">
            <w:pPr>
              <w:jc w:val="center"/>
              <w:rPr>
                <w:rFonts w:ascii="Open Sans" w:hAnsi="Open Sans" w:cs="Open Sans"/>
              </w:rPr>
            </w:pPr>
            <w:r w:rsidRPr="006D2311">
              <w:rPr>
                <w:rFonts w:ascii="Open Sans" w:hAnsi="Open Sans" w:cs="Open Sans"/>
              </w:rPr>
              <w:t>Yes</w:t>
            </w:r>
          </w:p>
        </w:tc>
        <w:tc>
          <w:tcPr>
            <w:tcW w:w="988" w:type="dxa"/>
          </w:tcPr>
          <w:p w:rsidRPr="006D2311" w:rsidR="00A718B1" w:rsidP="00A718B1" w:rsidRDefault="00A718B1" w14:paraId="1D100ED0" w14:textId="77777777">
            <w:pPr>
              <w:jc w:val="center"/>
              <w:rPr>
                <w:rFonts w:ascii="Open Sans" w:hAnsi="Open Sans" w:cs="Open Sans"/>
              </w:rPr>
            </w:pPr>
          </w:p>
        </w:tc>
      </w:tr>
      <w:tr w:rsidRPr="006D2311" w:rsidR="00EE6526" w:rsidTr="00A718B1" w14:paraId="57FF1C18" w14:textId="77777777">
        <w:trPr>
          <w:trHeight w:val="305"/>
        </w:trPr>
        <w:tc>
          <w:tcPr>
            <w:tcW w:w="988" w:type="dxa"/>
          </w:tcPr>
          <w:p w:rsidRPr="006D2311" w:rsidR="00A718B1" w:rsidP="00A718B1" w:rsidRDefault="00A718B1" w14:paraId="1B70CDA7" w14:textId="635E33F8">
            <w:pPr>
              <w:jc w:val="center"/>
              <w:rPr>
                <w:rFonts w:ascii="Open Sans" w:hAnsi="Open Sans" w:cs="Open Sans"/>
              </w:rPr>
            </w:pPr>
            <w:r w:rsidRPr="006D2311">
              <w:rPr>
                <w:rFonts w:ascii="Open Sans" w:hAnsi="Open Sans" w:cs="Open Sans"/>
              </w:rPr>
              <w:t>No</w:t>
            </w:r>
          </w:p>
        </w:tc>
        <w:tc>
          <w:tcPr>
            <w:tcW w:w="988" w:type="dxa"/>
          </w:tcPr>
          <w:p w:rsidRPr="006D2311" w:rsidR="00A718B1" w:rsidP="00A718B1" w:rsidRDefault="00A718B1" w14:paraId="518E37CA" w14:textId="77777777">
            <w:pPr>
              <w:jc w:val="center"/>
              <w:rPr>
                <w:rFonts w:ascii="Open Sans" w:hAnsi="Open Sans" w:cs="Open Sans"/>
              </w:rPr>
            </w:pPr>
          </w:p>
        </w:tc>
      </w:tr>
    </w:tbl>
    <w:p w:rsidRPr="006D2311" w:rsidR="00A718B1" w:rsidP="00A718B1" w:rsidRDefault="00A718B1" w14:paraId="2411BB09" w14:textId="2FFCA250">
      <w:pPr>
        <w:rPr>
          <w:rFonts w:ascii="Open Sans" w:hAnsi="Open Sans" w:cs="Open Sans"/>
        </w:rPr>
      </w:pPr>
    </w:p>
    <w:p w:rsidRPr="006D2311" w:rsidR="00A718B1" w:rsidP="00A718B1" w:rsidRDefault="00A718B1" w14:paraId="09EB9C26" w14:textId="146B512B">
      <w:pPr>
        <w:pStyle w:val="ListParagraph"/>
        <w:numPr>
          <w:ilvl w:val="0"/>
          <w:numId w:val="1"/>
        </w:numPr>
        <w:rPr>
          <w:rFonts w:ascii="Open Sans" w:hAnsi="Open Sans" w:cs="Open Sans"/>
        </w:rPr>
      </w:pPr>
      <w:r w:rsidRPr="006D2311">
        <w:rPr>
          <w:rFonts w:ascii="Open Sans" w:hAnsi="Open Sans" w:cs="Open Sans"/>
        </w:rPr>
        <w:t xml:space="preserve">Complainant’s Email </w:t>
      </w:r>
    </w:p>
    <w:tbl>
      <w:tblPr>
        <w:tblStyle w:val="TableGrid"/>
        <w:tblW w:w="0" w:type="auto"/>
        <w:tblLook w:val="04A0" w:firstRow="1" w:lastRow="0" w:firstColumn="1" w:lastColumn="0" w:noHBand="0" w:noVBand="1"/>
      </w:tblPr>
      <w:tblGrid>
        <w:gridCol w:w="3361"/>
      </w:tblGrid>
      <w:tr w:rsidRPr="006D2311" w:rsidR="00EE6526" w:rsidTr="00A718B1" w14:paraId="0249330A" w14:textId="77777777">
        <w:trPr>
          <w:trHeight w:val="278"/>
        </w:trPr>
        <w:tc>
          <w:tcPr>
            <w:tcW w:w="3361" w:type="dxa"/>
          </w:tcPr>
          <w:p w:rsidRPr="006D2311" w:rsidR="00A718B1" w:rsidP="00A718B1" w:rsidRDefault="00A718B1" w14:paraId="0A769545" w14:textId="77777777">
            <w:pPr>
              <w:rPr>
                <w:rFonts w:ascii="Open Sans" w:hAnsi="Open Sans" w:cs="Open Sans"/>
              </w:rPr>
            </w:pPr>
          </w:p>
        </w:tc>
      </w:tr>
    </w:tbl>
    <w:p w:rsidRPr="006D2311" w:rsidR="00A718B1" w:rsidP="00A718B1" w:rsidRDefault="00A718B1" w14:paraId="7415A427" w14:textId="3A602A3A">
      <w:pPr>
        <w:rPr>
          <w:rFonts w:ascii="Open Sans" w:hAnsi="Open Sans" w:cs="Open Sans"/>
        </w:rPr>
      </w:pPr>
    </w:p>
    <w:p w:rsidRPr="006D2311" w:rsidR="00A718B1" w:rsidP="00A718B1" w:rsidRDefault="00A718B1" w14:paraId="1640C0A0" w14:textId="6CE7AF64">
      <w:pPr>
        <w:pStyle w:val="ListParagraph"/>
        <w:numPr>
          <w:ilvl w:val="0"/>
          <w:numId w:val="1"/>
        </w:numPr>
        <w:rPr>
          <w:rFonts w:ascii="Open Sans" w:hAnsi="Open Sans" w:cs="Open Sans"/>
        </w:rPr>
      </w:pPr>
      <w:r w:rsidRPr="006D2311">
        <w:rPr>
          <w:rFonts w:ascii="Open Sans" w:hAnsi="Open Sans" w:cs="Open Sans"/>
        </w:rPr>
        <w:t xml:space="preserve">Mailing Address (Optional) </w:t>
      </w:r>
    </w:p>
    <w:tbl>
      <w:tblPr>
        <w:tblStyle w:val="TableGrid"/>
        <w:tblW w:w="0" w:type="auto"/>
        <w:tblLook w:val="04A0" w:firstRow="1" w:lastRow="0" w:firstColumn="1" w:lastColumn="0" w:noHBand="0" w:noVBand="1"/>
      </w:tblPr>
      <w:tblGrid>
        <w:gridCol w:w="9350"/>
      </w:tblGrid>
      <w:tr w:rsidRPr="006D2311" w:rsidR="00EE6526" w:rsidTr="00A718B1" w14:paraId="505F9AC1" w14:textId="77777777">
        <w:tc>
          <w:tcPr>
            <w:tcW w:w="9350" w:type="dxa"/>
          </w:tcPr>
          <w:p w:rsidRPr="006D2311" w:rsidR="00A718B1" w:rsidP="00A718B1" w:rsidRDefault="00A718B1" w14:paraId="05C0CC05" w14:textId="77777777">
            <w:pPr>
              <w:rPr>
                <w:rFonts w:ascii="Open Sans" w:hAnsi="Open Sans" w:cs="Open Sans"/>
              </w:rPr>
            </w:pPr>
          </w:p>
        </w:tc>
      </w:tr>
    </w:tbl>
    <w:p w:rsidRPr="006D2311" w:rsidR="00A718B1" w:rsidP="00A718B1" w:rsidRDefault="00A718B1" w14:paraId="0F40735C" w14:textId="7CB15C8A">
      <w:pPr>
        <w:rPr>
          <w:rFonts w:ascii="Open Sans" w:hAnsi="Open Sans" w:cs="Open Sans"/>
        </w:rPr>
      </w:pPr>
    </w:p>
    <w:p w:rsidRPr="006D2311" w:rsidR="00A718B1" w:rsidP="00A718B1" w:rsidRDefault="00A718B1" w14:paraId="3B382414" w14:textId="2B11ED91">
      <w:pPr>
        <w:pStyle w:val="ListParagraph"/>
        <w:numPr>
          <w:ilvl w:val="0"/>
          <w:numId w:val="1"/>
        </w:numPr>
        <w:rPr>
          <w:rFonts w:ascii="Open Sans" w:hAnsi="Open Sans" w:cs="Open Sans"/>
        </w:rPr>
      </w:pPr>
      <w:r w:rsidRPr="006D2311">
        <w:rPr>
          <w:rFonts w:ascii="Open Sans" w:hAnsi="Open Sans" w:cs="Open Sans"/>
        </w:rPr>
        <w:t xml:space="preserve">Complainant’s Phone Number </w:t>
      </w:r>
    </w:p>
    <w:tbl>
      <w:tblPr>
        <w:tblStyle w:val="TableGrid"/>
        <w:tblW w:w="0" w:type="auto"/>
        <w:tblLook w:val="04A0" w:firstRow="1" w:lastRow="0" w:firstColumn="1" w:lastColumn="0" w:noHBand="0" w:noVBand="1"/>
      </w:tblPr>
      <w:tblGrid>
        <w:gridCol w:w="3232"/>
      </w:tblGrid>
      <w:tr w:rsidRPr="006D2311" w:rsidR="00EE6526" w:rsidTr="00A718B1" w14:paraId="06932603" w14:textId="77777777">
        <w:trPr>
          <w:trHeight w:val="250"/>
        </w:trPr>
        <w:tc>
          <w:tcPr>
            <w:tcW w:w="3232" w:type="dxa"/>
          </w:tcPr>
          <w:p w:rsidRPr="006D2311" w:rsidR="00A718B1" w:rsidP="00A718B1" w:rsidRDefault="00A718B1" w14:paraId="61654EF6" w14:textId="77777777">
            <w:pPr>
              <w:rPr>
                <w:rFonts w:ascii="Open Sans" w:hAnsi="Open Sans" w:cs="Open Sans"/>
              </w:rPr>
            </w:pPr>
          </w:p>
        </w:tc>
      </w:tr>
    </w:tbl>
    <w:p w:rsidRPr="006D2311" w:rsidR="00A718B1" w:rsidP="00A718B1" w:rsidRDefault="00A718B1" w14:paraId="69D39409" w14:textId="69D883E3">
      <w:pPr>
        <w:rPr>
          <w:rFonts w:ascii="Open Sans" w:hAnsi="Open Sans" w:cs="Open Sans"/>
        </w:rPr>
      </w:pPr>
    </w:p>
    <w:p w:rsidRPr="006D2311" w:rsidR="00A718B1" w:rsidP="00A718B1" w:rsidRDefault="00A718B1" w14:paraId="32489680" w14:textId="3DED01AF">
      <w:pPr>
        <w:pStyle w:val="ListParagraph"/>
        <w:numPr>
          <w:ilvl w:val="0"/>
          <w:numId w:val="1"/>
        </w:numPr>
        <w:rPr>
          <w:rFonts w:ascii="Open Sans" w:hAnsi="Open Sans" w:cs="Open Sans"/>
        </w:rPr>
      </w:pPr>
      <w:r w:rsidRPr="006D2311">
        <w:rPr>
          <w:rFonts w:ascii="Open Sans" w:hAnsi="Open Sans" w:cs="Open Sans"/>
        </w:rPr>
        <w:t xml:space="preserve">What is the best time for us to contact you? </w:t>
      </w:r>
    </w:p>
    <w:tbl>
      <w:tblPr>
        <w:tblStyle w:val="TableGrid"/>
        <w:tblW w:w="0" w:type="auto"/>
        <w:tblLook w:val="04A0" w:firstRow="1" w:lastRow="0" w:firstColumn="1" w:lastColumn="0" w:noHBand="0" w:noVBand="1"/>
      </w:tblPr>
      <w:tblGrid>
        <w:gridCol w:w="1833"/>
        <w:gridCol w:w="1289"/>
      </w:tblGrid>
      <w:tr w:rsidRPr="006D2311" w:rsidR="00EE6526" w:rsidTr="00A718B1" w14:paraId="2BA8A4A0" w14:textId="77777777">
        <w:trPr>
          <w:trHeight w:val="302"/>
        </w:trPr>
        <w:tc>
          <w:tcPr>
            <w:tcW w:w="1833" w:type="dxa"/>
          </w:tcPr>
          <w:p w:rsidRPr="006D2311" w:rsidR="00A718B1" w:rsidP="00A718B1" w:rsidRDefault="00A718B1" w14:paraId="7D5E73AB" w14:textId="043B4407">
            <w:pPr>
              <w:jc w:val="center"/>
              <w:rPr>
                <w:rFonts w:ascii="Open Sans" w:hAnsi="Open Sans" w:cs="Open Sans"/>
              </w:rPr>
            </w:pPr>
            <w:r w:rsidRPr="006D2311">
              <w:rPr>
                <w:rFonts w:ascii="Open Sans" w:hAnsi="Open Sans" w:cs="Open Sans"/>
              </w:rPr>
              <w:t>8am – 12pm</w:t>
            </w:r>
          </w:p>
        </w:tc>
        <w:tc>
          <w:tcPr>
            <w:tcW w:w="1289" w:type="dxa"/>
          </w:tcPr>
          <w:p w:rsidRPr="006D2311" w:rsidR="00A718B1" w:rsidP="00A718B1" w:rsidRDefault="00A718B1" w14:paraId="2B886C1F" w14:textId="77777777">
            <w:pPr>
              <w:jc w:val="center"/>
              <w:rPr>
                <w:rFonts w:ascii="Open Sans" w:hAnsi="Open Sans" w:cs="Open Sans"/>
              </w:rPr>
            </w:pPr>
          </w:p>
        </w:tc>
      </w:tr>
      <w:tr w:rsidRPr="006D2311" w:rsidR="00EE6526" w:rsidTr="00A718B1" w14:paraId="13A5365B" w14:textId="77777777">
        <w:trPr>
          <w:trHeight w:val="302"/>
        </w:trPr>
        <w:tc>
          <w:tcPr>
            <w:tcW w:w="1833" w:type="dxa"/>
          </w:tcPr>
          <w:p w:rsidRPr="006D2311" w:rsidR="00A718B1" w:rsidP="00A718B1" w:rsidRDefault="00A718B1" w14:paraId="7FC04CE9" w14:textId="666CC9B9">
            <w:pPr>
              <w:jc w:val="center"/>
              <w:rPr>
                <w:rFonts w:ascii="Open Sans" w:hAnsi="Open Sans" w:cs="Open Sans"/>
              </w:rPr>
            </w:pPr>
            <w:r w:rsidRPr="006D2311">
              <w:rPr>
                <w:rFonts w:ascii="Open Sans" w:hAnsi="Open Sans" w:cs="Open Sans"/>
              </w:rPr>
              <w:t>12pm – 4:30pm</w:t>
            </w:r>
          </w:p>
        </w:tc>
        <w:tc>
          <w:tcPr>
            <w:tcW w:w="1289" w:type="dxa"/>
          </w:tcPr>
          <w:p w:rsidRPr="006D2311" w:rsidR="00A718B1" w:rsidP="00A718B1" w:rsidRDefault="00A718B1" w14:paraId="0F538F18" w14:textId="77777777">
            <w:pPr>
              <w:jc w:val="center"/>
              <w:rPr>
                <w:rFonts w:ascii="Open Sans" w:hAnsi="Open Sans" w:cs="Open Sans"/>
              </w:rPr>
            </w:pPr>
          </w:p>
        </w:tc>
      </w:tr>
      <w:tr w:rsidRPr="006D2311" w:rsidR="00EE6526" w:rsidTr="00A718B1" w14:paraId="3ACF8FA7" w14:textId="77777777">
        <w:trPr>
          <w:trHeight w:val="302"/>
        </w:trPr>
        <w:tc>
          <w:tcPr>
            <w:tcW w:w="1833" w:type="dxa"/>
          </w:tcPr>
          <w:p w:rsidRPr="006D2311" w:rsidR="00A718B1" w:rsidP="00A718B1" w:rsidRDefault="00A718B1" w14:paraId="44230219" w14:textId="70AD7D02">
            <w:pPr>
              <w:jc w:val="center"/>
              <w:rPr>
                <w:rFonts w:ascii="Open Sans" w:hAnsi="Open Sans" w:cs="Open Sans"/>
              </w:rPr>
            </w:pPr>
            <w:r w:rsidRPr="006D2311">
              <w:rPr>
                <w:rFonts w:ascii="Open Sans" w:hAnsi="Open Sans" w:cs="Open Sans"/>
              </w:rPr>
              <w:t>Either</w:t>
            </w:r>
          </w:p>
        </w:tc>
        <w:tc>
          <w:tcPr>
            <w:tcW w:w="1289" w:type="dxa"/>
          </w:tcPr>
          <w:p w:rsidRPr="006D2311" w:rsidR="00A718B1" w:rsidP="00A718B1" w:rsidRDefault="00A718B1" w14:paraId="0E144609" w14:textId="77777777">
            <w:pPr>
              <w:jc w:val="center"/>
              <w:rPr>
                <w:rFonts w:ascii="Open Sans" w:hAnsi="Open Sans" w:cs="Open Sans"/>
              </w:rPr>
            </w:pPr>
          </w:p>
        </w:tc>
      </w:tr>
    </w:tbl>
    <w:p w:rsidRPr="006D2311" w:rsidR="00EE6526" w:rsidP="00A718B1" w:rsidRDefault="00EE6526" w14:paraId="1E36D320" w14:textId="77777777">
      <w:pPr>
        <w:rPr>
          <w:rFonts w:ascii="Open Sans" w:hAnsi="Open Sans" w:cs="Open Sans"/>
        </w:rPr>
      </w:pPr>
    </w:p>
    <w:p w:rsidRPr="006D2311" w:rsidR="00A718B1" w:rsidP="00A718B1" w:rsidRDefault="00A718B1" w14:paraId="6C6233E8" w14:textId="58BD4733">
      <w:pPr>
        <w:pStyle w:val="ListParagraph"/>
        <w:numPr>
          <w:ilvl w:val="0"/>
          <w:numId w:val="1"/>
        </w:numPr>
        <w:rPr>
          <w:rFonts w:ascii="Open Sans" w:hAnsi="Open Sans" w:cs="Open Sans"/>
        </w:rPr>
      </w:pPr>
      <w:r w:rsidRPr="006D2311">
        <w:rPr>
          <w:rFonts w:ascii="Open Sans" w:hAnsi="Open Sans" w:cs="Open Sans"/>
        </w:rPr>
        <w:t xml:space="preserve">Complainant’s Preferred Language </w:t>
      </w:r>
    </w:p>
    <w:tbl>
      <w:tblPr>
        <w:tblStyle w:val="TableGrid"/>
        <w:tblW w:w="0" w:type="auto"/>
        <w:tblLook w:val="04A0" w:firstRow="1" w:lastRow="0" w:firstColumn="1" w:lastColumn="0" w:noHBand="0" w:noVBand="1"/>
      </w:tblPr>
      <w:tblGrid>
        <w:gridCol w:w="3414"/>
      </w:tblGrid>
      <w:tr w:rsidRPr="006D2311" w:rsidR="00EE6526" w:rsidTr="00A718B1" w14:paraId="40DE418E" w14:textId="77777777">
        <w:trPr>
          <w:trHeight w:val="250"/>
        </w:trPr>
        <w:tc>
          <w:tcPr>
            <w:tcW w:w="3414" w:type="dxa"/>
          </w:tcPr>
          <w:p w:rsidRPr="006D2311" w:rsidR="00A718B1" w:rsidP="00A718B1" w:rsidRDefault="00A718B1" w14:paraId="233EF233" w14:textId="77777777">
            <w:pPr>
              <w:rPr>
                <w:rFonts w:ascii="Open Sans" w:hAnsi="Open Sans" w:cs="Open Sans"/>
              </w:rPr>
            </w:pPr>
          </w:p>
        </w:tc>
      </w:tr>
    </w:tbl>
    <w:p w:rsidRPr="006D2311" w:rsidR="00EE6526" w:rsidP="00EE6526" w:rsidRDefault="00EE6526" w14:paraId="5760EA16" w14:textId="1F30C0AE">
      <w:pPr>
        <w:pStyle w:val="ListParagraph"/>
        <w:ind w:left="360"/>
        <w:rPr>
          <w:rFonts w:ascii="Open Sans" w:hAnsi="Open Sans" w:cs="Open Sans"/>
        </w:rPr>
      </w:pPr>
    </w:p>
    <w:p w:rsidRPr="006D2311" w:rsidR="00A718B1" w:rsidP="00EE6526" w:rsidRDefault="00A718B1" w14:paraId="70615B6C" w14:textId="5ADB8CC9">
      <w:pPr>
        <w:pStyle w:val="ListParagraph"/>
        <w:numPr>
          <w:ilvl w:val="0"/>
          <w:numId w:val="1"/>
        </w:numPr>
        <w:rPr>
          <w:rFonts w:ascii="Open Sans" w:hAnsi="Open Sans" w:cs="Open Sans"/>
        </w:rPr>
      </w:pPr>
      <w:r w:rsidRPr="006D2311">
        <w:rPr>
          <w:rFonts w:ascii="Open Sans" w:hAnsi="Open Sans" w:cs="Open Sans"/>
        </w:rPr>
        <w:t>Complainant’s Pronouns</w:t>
      </w:r>
    </w:p>
    <w:tbl>
      <w:tblPr>
        <w:tblStyle w:val="TableGrid"/>
        <w:tblW w:w="0" w:type="auto"/>
        <w:tblLook w:val="04A0" w:firstRow="1" w:lastRow="0" w:firstColumn="1" w:lastColumn="0" w:noHBand="0" w:noVBand="1"/>
      </w:tblPr>
      <w:tblGrid>
        <w:gridCol w:w="2824"/>
      </w:tblGrid>
      <w:tr w:rsidRPr="006D2311" w:rsidR="00EE6526" w:rsidTr="00A718B1" w14:paraId="5B49463F" w14:textId="77777777">
        <w:trPr>
          <w:trHeight w:val="249"/>
        </w:trPr>
        <w:tc>
          <w:tcPr>
            <w:tcW w:w="2824" w:type="dxa"/>
          </w:tcPr>
          <w:p w:rsidRPr="006D2311" w:rsidR="00A718B1" w:rsidP="00A718B1" w:rsidRDefault="00A718B1" w14:paraId="4E061B11" w14:textId="77777777">
            <w:pPr>
              <w:rPr>
                <w:rFonts w:ascii="Open Sans" w:hAnsi="Open Sans" w:cs="Open Sans"/>
              </w:rPr>
            </w:pPr>
          </w:p>
        </w:tc>
      </w:tr>
    </w:tbl>
    <w:p w:rsidRPr="006D2311" w:rsidR="00A718B1" w:rsidP="00A718B1" w:rsidRDefault="00A718B1" w14:paraId="11EF6DE9" w14:textId="7DC7ADFA">
      <w:pPr>
        <w:rPr>
          <w:rFonts w:ascii="Open Sans" w:hAnsi="Open Sans" w:cs="Open Sans"/>
        </w:rPr>
      </w:pPr>
    </w:p>
    <w:p w:rsidRPr="006D2311" w:rsidR="00A718B1" w:rsidP="00A718B1" w:rsidRDefault="00A718B1" w14:paraId="706A448E" w14:textId="50F35759">
      <w:pPr>
        <w:pStyle w:val="ListParagraph"/>
        <w:numPr>
          <w:ilvl w:val="0"/>
          <w:numId w:val="1"/>
        </w:numPr>
        <w:rPr>
          <w:rFonts w:ascii="Open Sans" w:hAnsi="Open Sans" w:cs="Open Sans"/>
        </w:rPr>
      </w:pPr>
      <w:r w:rsidRPr="006D2311">
        <w:rPr>
          <w:rFonts w:ascii="Open Sans" w:hAnsi="Open Sans" w:cs="Open Sans"/>
        </w:rPr>
        <w:t xml:space="preserve">Employer </w:t>
      </w:r>
    </w:p>
    <w:tbl>
      <w:tblPr>
        <w:tblStyle w:val="TableGrid"/>
        <w:tblW w:w="0" w:type="auto"/>
        <w:tblLook w:val="04A0" w:firstRow="1" w:lastRow="0" w:firstColumn="1" w:lastColumn="0" w:noHBand="0" w:noVBand="1"/>
      </w:tblPr>
      <w:tblGrid>
        <w:gridCol w:w="9350"/>
      </w:tblGrid>
      <w:tr w:rsidRPr="006D2311" w:rsidR="00EE6526" w:rsidTr="00A718B1" w14:paraId="44E24C0A" w14:textId="77777777">
        <w:tc>
          <w:tcPr>
            <w:tcW w:w="9350" w:type="dxa"/>
          </w:tcPr>
          <w:p w:rsidRPr="006D2311" w:rsidR="00A718B1" w:rsidP="00A718B1" w:rsidRDefault="00A718B1" w14:paraId="729B24DE" w14:textId="77777777">
            <w:pPr>
              <w:rPr>
                <w:rFonts w:ascii="Open Sans" w:hAnsi="Open Sans" w:cs="Open Sans"/>
              </w:rPr>
            </w:pPr>
          </w:p>
        </w:tc>
      </w:tr>
    </w:tbl>
    <w:p w:rsidRPr="006D2311" w:rsidR="00A718B1" w:rsidP="00A718B1" w:rsidRDefault="00A718B1" w14:paraId="226ACA20" w14:textId="4CCA8C63">
      <w:pPr>
        <w:rPr>
          <w:rFonts w:ascii="Open Sans" w:hAnsi="Open Sans" w:cs="Open Sans"/>
        </w:rPr>
      </w:pPr>
    </w:p>
    <w:p w:rsidRPr="006D2311" w:rsidR="00A718B1" w:rsidP="00A718B1" w:rsidRDefault="00A718B1" w14:paraId="117881C4" w14:textId="6FD2350C">
      <w:pPr>
        <w:pStyle w:val="ListParagraph"/>
        <w:numPr>
          <w:ilvl w:val="0"/>
          <w:numId w:val="1"/>
        </w:numPr>
        <w:rPr>
          <w:rFonts w:ascii="Open Sans" w:hAnsi="Open Sans" w:cs="Open Sans"/>
        </w:rPr>
      </w:pPr>
      <w:r w:rsidRPr="006D2311">
        <w:rPr>
          <w:rFonts w:ascii="Open Sans" w:hAnsi="Open Sans" w:cs="Open Sans"/>
        </w:rPr>
        <w:t xml:space="preserve">Employer’s Address </w:t>
      </w:r>
    </w:p>
    <w:tbl>
      <w:tblPr>
        <w:tblStyle w:val="TableGrid"/>
        <w:tblW w:w="0" w:type="auto"/>
        <w:tblLook w:val="04A0" w:firstRow="1" w:lastRow="0" w:firstColumn="1" w:lastColumn="0" w:noHBand="0" w:noVBand="1"/>
      </w:tblPr>
      <w:tblGrid>
        <w:gridCol w:w="9350"/>
      </w:tblGrid>
      <w:tr w:rsidRPr="006D2311" w:rsidR="00EE6526" w:rsidTr="00A718B1" w14:paraId="633F87B4" w14:textId="77777777">
        <w:tc>
          <w:tcPr>
            <w:tcW w:w="9350" w:type="dxa"/>
          </w:tcPr>
          <w:p w:rsidRPr="006D2311" w:rsidR="00A718B1" w:rsidP="00A718B1" w:rsidRDefault="00A718B1" w14:paraId="69685987" w14:textId="77777777">
            <w:pPr>
              <w:rPr>
                <w:rFonts w:ascii="Open Sans" w:hAnsi="Open Sans" w:cs="Open Sans"/>
              </w:rPr>
            </w:pPr>
          </w:p>
        </w:tc>
      </w:tr>
    </w:tbl>
    <w:p w:rsidRPr="006D2311" w:rsidR="00A718B1" w:rsidP="00A718B1" w:rsidRDefault="00A718B1" w14:paraId="6E49F429" w14:textId="7C31FA22">
      <w:pPr>
        <w:rPr>
          <w:rFonts w:ascii="Open Sans" w:hAnsi="Open Sans" w:cs="Open Sans"/>
        </w:rPr>
      </w:pPr>
    </w:p>
    <w:p w:rsidRPr="006D2311" w:rsidR="00A718B1" w:rsidP="00A718B1" w:rsidRDefault="00A718B1" w14:paraId="2455DFFE" w14:textId="7E30627E">
      <w:pPr>
        <w:pStyle w:val="ListParagraph"/>
        <w:numPr>
          <w:ilvl w:val="0"/>
          <w:numId w:val="1"/>
        </w:numPr>
        <w:rPr>
          <w:rFonts w:ascii="Open Sans" w:hAnsi="Open Sans" w:cs="Open Sans"/>
        </w:rPr>
      </w:pPr>
      <w:r w:rsidRPr="006D2311">
        <w:rPr>
          <w:rFonts w:ascii="Open Sans" w:hAnsi="Open Sans" w:cs="Open Sans"/>
        </w:rPr>
        <w:t>Employer</w:t>
      </w:r>
      <w:r w:rsidR="00F02C95">
        <w:rPr>
          <w:rFonts w:ascii="Open Sans" w:hAnsi="Open Sans" w:cs="Open Sans"/>
        </w:rPr>
        <w:t>’s</w:t>
      </w:r>
      <w:r w:rsidRPr="006D2311">
        <w:rPr>
          <w:rFonts w:ascii="Open Sans" w:hAnsi="Open Sans" w:cs="Open Sans"/>
        </w:rPr>
        <w:t xml:space="preserve"> Contact Information</w:t>
      </w:r>
    </w:p>
    <w:tbl>
      <w:tblPr>
        <w:tblStyle w:val="TableGrid"/>
        <w:tblW w:w="0" w:type="auto"/>
        <w:tblLook w:val="04A0" w:firstRow="1" w:lastRow="0" w:firstColumn="1" w:lastColumn="0" w:noHBand="0" w:noVBand="1"/>
      </w:tblPr>
      <w:tblGrid>
        <w:gridCol w:w="9350"/>
      </w:tblGrid>
      <w:tr w:rsidRPr="006D2311" w:rsidR="00EE6526" w:rsidTr="00A718B1" w14:paraId="2DD20D31" w14:textId="77777777">
        <w:tc>
          <w:tcPr>
            <w:tcW w:w="9350" w:type="dxa"/>
          </w:tcPr>
          <w:p w:rsidRPr="006D2311" w:rsidR="00A718B1" w:rsidP="00A718B1" w:rsidRDefault="00A718B1" w14:paraId="39DB517D" w14:textId="77777777">
            <w:pPr>
              <w:rPr>
                <w:rFonts w:ascii="Open Sans" w:hAnsi="Open Sans" w:cs="Open Sans"/>
              </w:rPr>
            </w:pPr>
          </w:p>
        </w:tc>
      </w:tr>
    </w:tbl>
    <w:p w:rsidRPr="006D2311" w:rsidR="00A718B1" w:rsidP="00A718B1" w:rsidRDefault="00A718B1" w14:paraId="6553E362" w14:textId="4C8246DE">
      <w:pPr>
        <w:rPr>
          <w:rFonts w:ascii="Open Sans" w:hAnsi="Open Sans" w:cs="Open Sans"/>
        </w:rPr>
      </w:pPr>
    </w:p>
    <w:p w:rsidRPr="006D2311" w:rsidR="00A718B1" w:rsidP="00A718B1" w:rsidRDefault="00A718B1" w14:paraId="3CE598ED" w14:textId="2176E2BB">
      <w:pPr>
        <w:pStyle w:val="ListParagraph"/>
        <w:numPr>
          <w:ilvl w:val="0"/>
          <w:numId w:val="1"/>
        </w:numPr>
        <w:rPr>
          <w:rFonts w:ascii="Open Sans" w:hAnsi="Open Sans" w:cs="Open Sans"/>
        </w:rPr>
      </w:pPr>
      <w:r w:rsidRPr="006D2311">
        <w:rPr>
          <w:rFonts w:ascii="Open Sans" w:hAnsi="Open Sans" w:cs="Open Sans"/>
        </w:rPr>
        <w:t xml:space="preserve">Job Title </w:t>
      </w:r>
    </w:p>
    <w:tbl>
      <w:tblPr>
        <w:tblStyle w:val="TableGrid"/>
        <w:tblW w:w="0" w:type="auto"/>
        <w:tblLook w:val="04A0" w:firstRow="1" w:lastRow="0" w:firstColumn="1" w:lastColumn="0" w:noHBand="0" w:noVBand="1"/>
      </w:tblPr>
      <w:tblGrid>
        <w:gridCol w:w="4369"/>
      </w:tblGrid>
      <w:tr w:rsidRPr="006D2311" w:rsidR="00EE6526" w:rsidTr="00A718B1" w14:paraId="2F4A2B70" w14:textId="77777777">
        <w:trPr>
          <w:trHeight w:val="289"/>
        </w:trPr>
        <w:tc>
          <w:tcPr>
            <w:tcW w:w="4369" w:type="dxa"/>
          </w:tcPr>
          <w:p w:rsidRPr="006D2311" w:rsidR="00A718B1" w:rsidP="00A718B1" w:rsidRDefault="00A718B1" w14:paraId="2081D161" w14:textId="77777777">
            <w:pPr>
              <w:rPr>
                <w:rFonts w:ascii="Open Sans" w:hAnsi="Open Sans" w:cs="Open Sans"/>
              </w:rPr>
            </w:pPr>
          </w:p>
        </w:tc>
      </w:tr>
    </w:tbl>
    <w:p w:rsidRPr="006D2311" w:rsidR="00A718B1" w:rsidP="00A718B1" w:rsidRDefault="00A718B1" w14:paraId="68E4D608" w14:textId="4CD3FEB8">
      <w:pPr>
        <w:rPr>
          <w:rFonts w:ascii="Open Sans" w:hAnsi="Open Sans" w:cs="Open Sans"/>
        </w:rPr>
      </w:pPr>
    </w:p>
    <w:p w:rsidRPr="006D2311" w:rsidR="00A718B1" w:rsidP="00A718B1" w:rsidRDefault="00A718B1" w14:paraId="7BDFB84D" w14:textId="7CE55C2A">
      <w:pPr>
        <w:pStyle w:val="ListParagraph"/>
        <w:numPr>
          <w:ilvl w:val="0"/>
          <w:numId w:val="1"/>
        </w:numPr>
        <w:rPr>
          <w:rFonts w:ascii="Open Sans" w:hAnsi="Open Sans" w:cs="Open Sans"/>
        </w:rPr>
      </w:pPr>
      <w:r w:rsidRPr="006D2311">
        <w:rPr>
          <w:rFonts w:ascii="Open Sans" w:hAnsi="Open Sans" w:cs="Open Sans"/>
        </w:rPr>
        <w:t xml:space="preserve">Rate of Pay </w:t>
      </w:r>
    </w:p>
    <w:tbl>
      <w:tblPr>
        <w:tblStyle w:val="TableGrid"/>
        <w:tblW w:w="0" w:type="auto"/>
        <w:tblLook w:val="04A0" w:firstRow="1" w:lastRow="0" w:firstColumn="1" w:lastColumn="0" w:noHBand="0" w:noVBand="1"/>
      </w:tblPr>
      <w:tblGrid>
        <w:gridCol w:w="2545"/>
      </w:tblGrid>
      <w:tr w:rsidRPr="006D2311" w:rsidR="00EE6526" w:rsidTr="00A718B1" w14:paraId="4009DD8F" w14:textId="77777777">
        <w:trPr>
          <w:trHeight w:val="250"/>
        </w:trPr>
        <w:tc>
          <w:tcPr>
            <w:tcW w:w="2545" w:type="dxa"/>
          </w:tcPr>
          <w:p w:rsidRPr="006D2311" w:rsidR="00A718B1" w:rsidP="00A718B1" w:rsidRDefault="00A718B1" w14:paraId="09BD58F1" w14:textId="77777777">
            <w:pPr>
              <w:rPr>
                <w:rFonts w:ascii="Open Sans" w:hAnsi="Open Sans" w:cs="Open Sans"/>
              </w:rPr>
            </w:pPr>
          </w:p>
        </w:tc>
      </w:tr>
    </w:tbl>
    <w:p w:rsidRPr="006D2311" w:rsidR="00A718B1" w:rsidP="00A718B1" w:rsidRDefault="00A718B1" w14:paraId="060DC2EE" w14:textId="493B5A5B">
      <w:pPr>
        <w:rPr>
          <w:rFonts w:ascii="Open Sans" w:hAnsi="Open Sans" w:cs="Open Sans"/>
        </w:rPr>
      </w:pPr>
    </w:p>
    <w:p w:rsidRPr="006D2311" w:rsidR="00A718B1" w:rsidP="00A718B1" w:rsidRDefault="00A718B1" w14:paraId="30951E59" w14:textId="04EFC103">
      <w:pPr>
        <w:pStyle w:val="ListParagraph"/>
        <w:numPr>
          <w:ilvl w:val="0"/>
          <w:numId w:val="1"/>
        </w:numPr>
        <w:rPr>
          <w:rFonts w:ascii="Open Sans" w:hAnsi="Open Sans" w:cs="Open Sans"/>
        </w:rPr>
      </w:pPr>
      <w:r w:rsidRPr="006D2311">
        <w:rPr>
          <w:rFonts w:ascii="Open Sans" w:hAnsi="Open Sans" w:cs="Open Sans"/>
        </w:rPr>
        <w:t>Area of Allegation</w:t>
      </w:r>
    </w:p>
    <w:tbl>
      <w:tblPr>
        <w:tblStyle w:val="TableGrid"/>
        <w:tblW w:w="0" w:type="auto"/>
        <w:tblLook w:val="04A0" w:firstRow="1" w:lastRow="0" w:firstColumn="1" w:lastColumn="0" w:noHBand="0" w:noVBand="1"/>
      </w:tblPr>
      <w:tblGrid>
        <w:gridCol w:w="4405"/>
        <w:gridCol w:w="1187"/>
      </w:tblGrid>
      <w:tr w:rsidRPr="006D2311" w:rsidR="00EE6526" w:rsidTr="0427B9DA" w14:paraId="367C190B" w14:textId="77777777">
        <w:trPr>
          <w:trHeight w:val="279"/>
        </w:trPr>
        <w:tc>
          <w:tcPr>
            <w:tcW w:w="4405" w:type="dxa"/>
            <w:tcMar/>
          </w:tcPr>
          <w:p w:rsidRPr="006D2311" w:rsidR="00A718B1" w:rsidP="00A718B1" w:rsidRDefault="00A718B1" w14:paraId="031CCBA6" w14:textId="1CE07A00">
            <w:pPr>
              <w:rPr>
                <w:rFonts w:ascii="Open Sans" w:hAnsi="Open Sans" w:cs="Open Sans"/>
              </w:rPr>
            </w:pPr>
            <w:r w:rsidRPr="006D2311">
              <w:rPr>
                <w:rFonts w:ascii="Open Sans" w:hAnsi="Open Sans" w:cs="Open Sans"/>
              </w:rPr>
              <w:t xml:space="preserve">Earned Sick and Safe Time </w:t>
            </w:r>
          </w:p>
        </w:tc>
        <w:tc>
          <w:tcPr>
            <w:tcW w:w="1187" w:type="dxa"/>
            <w:tcMar/>
          </w:tcPr>
          <w:p w:rsidRPr="006D2311" w:rsidR="00A718B1" w:rsidP="00A718B1" w:rsidRDefault="00A718B1" w14:paraId="02BD6298" w14:textId="77777777">
            <w:pPr>
              <w:rPr>
                <w:rFonts w:ascii="Open Sans" w:hAnsi="Open Sans" w:cs="Open Sans"/>
              </w:rPr>
            </w:pPr>
          </w:p>
        </w:tc>
      </w:tr>
      <w:tr w:rsidRPr="006D2311" w:rsidR="00EE6526" w:rsidTr="0427B9DA" w14:paraId="3450EAAE" w14:textId="77777777">
        <w:trPr>
          <w:trHeight w:val="279"/>
        </w:trPr>
        <w:tc>
          <w:tcPr>
            <w:tcW w:w="4405" w:type="dxa"/>
            <w:tcMar/>
          </w:tcPr>
          <w:p w:rsidRPr="006D2311" w:rsidR="00A718B1" w:rsidP="00A718B1" w:rsidRDefault="00A718B1" w14:paraId="51D991D5" w14:textId="3E5C0ED2">
            <w:pPr>
              <w:rPr>
                <w:rFonts w:ascii="Open Sans" w:hAnsi="Open Sans" w:cs="Open Sans"/>
              </w:rPr>
            </w:pPr>
            <w:r w:rsidRPr="006D2311">
              <w:rPr>
                <w:rFonts w:ascii="Open Sans" w:hAnsi="Open Sans" w:cs="Open Sans"/>
              </w:rPr>
              <w:t xml:space="preserve">Minimum Wage </w:t>
            </w:r>
          </w:p>
        </w:tc>
        <w:tc>
          <w:tcPr>
            <w:tcW w:w="1187" w:type="dxa"/>
            <w:tcMar/>
          </w:tcPr>
          <w:p w:rsidRPr="006D2311" w:rsidR="00A718B1" w:rsidP="00A718B1" w:rsidRDefault="00A718B1" w14:paraId="22BC7E95" w14:textId="77777777">
            <w:pPr>
              <w:rPr>
                <w:rFonts w:ascii="Open Sans" w:hAnsi="Open Sans" w:cs="Open Sans"/>
              </w:rPr>
            </w:pPr>
          </w:p>
        </w:tc>
      </w:tr>
      <w:tr w:rsidRPr="006D2311" w:rsidR="00EE6526" w:rsidTr="0427B9DA" w14:paraId="36CCE64D" w14:textId="77777777">
        <w:trPr>
          <w:trHeight w:val="279"/>
        </w:trPr>
        <w:tc>
          <w:tcPr>
            <w:tcW w:w="4405" w:type="dxa"/>
            <w:tcMar/>
          </w:tcPr>
          <w:p w:rsidRPr="006D2311" w:rsidR="00A718B1" w:rsidP="0427B9DA" w:rsidRDefault="00A718B1" w14:paraId="1F47D2CE" w14:textId="4668F24A">
            <w:pPr>
              <w:pStyle w:val="Normal"/>
              <w:suppressLineNumbers w:val="0"/>
              <w:bidi w:val="0"/>
              <w:spacing w:before="0" w:beforeAutospacing="off" w:after="0" w:afterAutospacing="off" w:line="240" w:lineRule="auto"/>
              <w:ind w:left="0" w:right="0"/>
              <w:jc w:val="left"/>
              <w:rPr>
                <w:rFonts w:ascii="Open Sans" w:hAnsi="Open Sans" w:cs="Open Sans"/>
              </w:rPr>
            </w:pPr>
            <w:r w:rsidRPr="0427B9DA" w:rsidR="45D5260A">
              <w:rPr>
                <w:rFonts w:ascii="Open Sans" w:hAnsi="Open Sans" w:cs="Open Sans"/>
              </w:rPr>
              <w:t>Wage Theft</w:t>
            </w:r>
          </w:p>
        </w:tc>
        <w:tc>
          <w:tcPr>
            <w:tcW w:w="1187" w:type="dxa"/>
            <w:tcMar/>
          </w:tcPr>
          <w:p w:rsidRPr="006D2311" w:rsidR="00A718B1" w:rsidP="00A718B1" w:rsidRDefault="00A718B1" w14:paraId="216EE827" w14:textId="77777777">
            <w:pPr>
              <w:rPr>
                <w:rFonts w:ascii="Open Sans" w:hAnsi="Open Sans" w:cs="Open Sans"/>
              </w:rPr>
            </w:pPr>
          </w:p>
        </w:tc>
      </w:tr>
    </w:tbl>
    <w:p w:rsidR="00A718B1" w:rsidP="00A718B1" w:rsidRDefault="00A718B1" w14:paraId="7CCC37F3" w14:textId="2C0B4439">
      <w:pPr>
        <w:rPr>
          <w:rFonts w:ascii="Open Sans" w:hAnsi="Open Sans" w:cs="Open Sans"/>
        </w:rPr>
      </w:pPr>
    </w:p>
    <w:p w:rsidR="006D2311" w:rsidP="00A718B1" w:rsidRDefault="006D2311" w14:paraId="5B40A441" w14:textId="77777777">
      <w:pPr>
        <w:rPr>
          <w:rFonts w:ascii="Open Sans" w:hAnsi="Open Sans" w:cs="Open Sans"/>
        </w:rPr>
      </w:pPr>
    </w:p>
    <w:p w:rsidR="006D2311" w:rsidP="00A718B1" w:rsidRDefault="006D2311" w14:paraId="0AA56F61" w14:textId="77777777">
      <w:pPr>
        <w:rPr>
          <w:rFonts w:ascii="Open Sans" w:hAnsi="Open Sans" w:cs="Open Sans"/>
        </w:rPr>
      </w:pPr>
    </w:p>
    <w:p w:rsidR="006D2311" w:rsidP="00A718B1" w:rsidRDefault="006D2311" w14:paraId="51FC8C6C" w14:textId="77777777">
      <w:pPr>
        <w:rPr>
          <w:rFonts w:ascii="Open Sans" w:hAnsi="Open Sans" w:cs="Open Sans"/>
        </w:rPr>
      </w:pPr>
    </w:p>
    <w:p w:rsidRPr="006D2311" w:rsidR="006D2311" w:rsidP="00A718B1" w:rsidRDefault="006D2311" w14:paraId="0D5AFBC3" w14:textId="77777777">
      <w:pPr>
        <w:rPr>
          <w:rFonts w:ascii="Open Sans" w:hAnsi="Open Sans" w:cs="Open Sans"/>
        </w:rPr>
      </w:pPr>
    </w:p>
    <w:p w:rsidRPr="006D2311" w:rsidR="00EE6526" w:rsidP="00EE6526" w:rsidRDefault="00EE6526" w14:paraId="47450357" w14:textId="3C059B97">
      <w:pPr>
        <w:pStyle w:val="ListParagraph"/>
        <w:numPr>
          <w:ilvl w:val="0"/>
          <w:numId w:val="1"/>
        </w:numPr>
        <w:rPr>
          <w:rFonts w:ascii="Open Sans" w:hAnsi="Open Sans" w:cs="Open Sans"/>
        </w:rPr>
      </w:pPr>
      <w:r w:rsidRPr="006D2311">
        <w:rPr>
          <w:rFonts w:ascii="Open Sans" w:hAnsi="Open Sans" w:cs="Open Sans"/>
        </w:rPr>
        <w:t xml:space="preserve">Complaint Description </w:t>
      </w:r>
    </w:p>
    <w:tbl>
      <w:tblPr>
        <w:tblStyle w:val="TableGrid"/>
        <w:tblW w:w="0" w:type="auto"/>
        <w:tblLook w:val="04A0" w:firstRow="1" w:lastRow="0" w:firstColumn="1" w:lastColumn="0" w:noHBand="0" w:noVBand="1"/>
      </w:tblPr>
      <w:tblGrid>
        <w:gridCol w:w="9200"/>
      </w:tblGrid>
      <w:tr w:rsidRPr="006D2311" w:rsidR="00EE6526" w:rsidTr="00EE6526" w14:paraId="313791C0" w14:textId="77777777">
        <w:trPr>
          <w:trHeight w:val="1982"/>
        </w:trPr>
        <w:tc>
          <w:tcPr>
            <w:tcW w:w="9200" w:type="dxa"/>
          </w:tcPr>
          <w:p w:rsidRPr="006D2311" w:rsidR="00EE6526" w:rsidP="00EE6526" w:rsidRDefault="00EE6526" w14:paraId="10D407AF" w14:textId="77777777">
            <w:pPr>
              <w:rPr>
                <w:rFonts w:ascii="Open Sans" w:hAnsi="Open Sans" w:cs="Open Sans"/>
              </w:rPr>
            </w:pPr>
          </w:p>
        </w:tc>
      </w:tr>
    </w:tbl>
    <w:p w:rsidRPr="006D2311" w:rsidR="00EE6526" w:rsidP="00EE6526" w:rsidRDefault="00EE6526" w14:paraId="1DFD185C" w14:textId="2673955A">
      <w:pPr>
        <w:rPr>
          <w:rFonts w:ascii="Open Sans" w:hAnsi="Open Sans" w:cs="Open Sans"/>
        </w:rPr>
      </w:pPr>
    </w:p>
    <w:p w:rsidRPr="006D2311" w:rsidR="00EE6526" w:rsidP="00EE6526" w:rsidRDefault="00EE6526" w14:paraId="3B3552E5" w14:textId="7381528A">
      <w:pPr>
        <w:pStyle w:val="ListParagraph"/>
        <w:numPr>
          <w:ilvl w:val="0"/>
          <w:numId w:val="1"/>
        </w:numPr>
        <w:rPr>
          <w:rFonts w:ascii="Open Sans" w:hAnsi="Open Sans" w:cs="Open Sans"/>
        </w:rPr>
      </w:pPr>
      <w:r w:rsidRPr="006D2311">
        <w:rPr>
          <w:rFonts w:ascii="Open Sans" w:hAnsi="Open Sans" w:cs="Open Sans"/>
        </w:rPr>
        <w:t xml:space="preserve">How many hours does the complainant work per week in the geographic boundaries of Saint Paul? </w:t>
      </w:r>
    </w:p>
    <w:tbl>
      <w:tblPr>
        <w:tblStyle w:val="TableGrid"/>
        <w:tblW w:w="0" w:type="auto"/>
        <w:tblLook w:val="04A0" w:firstRow="1" w:lastRow="0" w:firstColumn="1" w:lastColumn="0" w:noHBand="0" w:noVBand="1"/>
      </w:tblPr>
      <w:tblGrid>
        <w:gridCol w:w="9350"/>
      </w:tblGrid>
      <w:tr w:rsidRPr="006D2311" w:rsidR="00EE6526" w:rsidTr="00EE6526" w14:paraId="6D8A7DA6" w14:textId="77777777">
        <w:tc>
          <w:tcPr>
            <w:tcW w:w="9350" w:type="dxa"/>
          </w:tcPr>
          <w:p w:rsidRPr="006D2311" w:rsidR="00EE6526" w:rsidP="00EE6526" w:rsidRDefault="00EE6526" w14:paraId="5F3774D8" w14:textId="77777777">
            <w:pPr>
              <w:rPr>
                <w:rFonts w:ascii="Open Sans" w:hAnsi="Open Sans" w:cs="Open Sans"/>
              </w:rPr>
            </w:pPr>
          </w:p>
        </w:tc>
      </w:tr>
    </w:tbl>
    <w:p w:rsidRPr="006D2311" w:rsidR="00EE6526" w:rsidP="00EE6526" w:rsidRDefault="00EE6526" w14:paraId="6E9BCCDB" w14:textId="77777777">
      <w:pPr>
        <w:spacing w:after="0" w:line="240" w:lineRule="auto"/>
        <w:jc w:val="center"/>
        <w:rPr>
          <w:rFonts w:ascii="Open Sans" w:hAnsi="Open Sans" w:eastAsia="Times New Roman" w:cs="Open Sans"/>
          <w:b/>
          <w:bCs/>
        </w:rPr>
      </w:pPr>
    </w:p>
    <w:p w:rsidRPr="006D2311" w:rsidR="00EE6526" w:rsidP="00EE6526" w:rsidRDefault="00EE6526" w14:paraId="75ACB3BD" w14:textId="52785D30">
      <w:pPr>
        <w:spacing w:after="0" w:line="240" w:lineRule="auto"/>
        <w:jc w:val="center"/>
        <w:rPr>
          <w:rFonts w:ascii="Open Sans" w:hAnsi="Open Sans" w:eastAsia="Times New Roman" w:cs="Open Sans"/>
          <w:b/>
          <w:bCs/>
        </w:rPr>
      </w:pPr>
      <w:r w:rsidRPr="006D2311">
        <w:rPr>
          <w:rFonts w:ascii="Open Sans" w:hAnsi="Open Sans" w:eastAsia="Times New Roman" w:cs="Open Sans"/>
          <w:b/>
          <w:bCs/>
        </w:rPr>
        <w:t>Tennessen Warning Notice for the Saint Paul Labor Standards</w:t>
      </w:r>
    </w:p>
    <w:p w:rsidRPr="006D2311" w:rsidR="00EE6526" w:rsidP="00EE6526" w:rsidRDefault="00EE6526" w14:paraId="1448B1D8" w14:textId="77777777">
      <w:pPr>
        <w:spacing w:after="0" w:line="240" w:lineRule="auto"/>
        <w:rPr>
          <w:rFonts w:ascii="Open Sans" w:hAnsi="Open Sans" w:eastAsia="Times New Roman" w:cs="Open Sans"/>
          <w:b/>
          <w:bCs/>
        </w:rPr>
      </w:pPr>
    </w:p>
    <w:p w:rsidRPr="006D2311" w:rsidR="00EE6526" w:rsidP="0427B9DA" w:rsidRDefault="00EE6526" w14:paraId="61437DD4" w14:textId="38063264">
      <w:pPr>
        <w:pStyle w:val="Normal"/>
        <w:jc w:val="center"/>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00EE6526">
        <w:rPr>
          <w:rFonts w:ascii="Open Sans" w:hAnsi="Open Sans" w:eastAsia="Times New Roman" w:cs="Open Sans"/>
          <w:b w:val="1"/>
          <w:bCs w:val="1"/>
        </w:rPr>
        <w:t xml:space="preserve">Please review this data practices advisory notice and acknowledge that you have read it on the next page. Contact the Labor Standards Division with any questions at 651-266-8966 or </w:t>
      </w:r>
      <w:hyperlink r:id="Re96a2e174047488d">
        <w:r w:rsidRPr="0427B9DA" w:rsidR="00EE6526">
          <w:rPr>
            <w:rStyle w:val="Hyperlink"/>
            <w:rFonts w:ascii="Open Sans" w:hAnsi="Open Sans" w:eastAsia="Times New Roman" w:cs="Open Sans"/>
            <w:b w:val="1"/>
            <w:bCs w:val="1"/>
          </w:rPr>
          <w:t>laborstandards@ci.stpaul.mn.us</w:t>
        </w:r>
      </w:hyperlink>
      <w:r w:rsidRPr="0427B9DA" w:rsidR="00EE6526">
        <w:rPr>
          <w:rFonts w:ascii="Open Sans" w:hAnsi="Open Sans" w:eastAsia="Times New Roman" w:cs="Open Sans"/>
          <w:b w:val="1"/>
          <w:bCs w:val="1"/>
        </w:rPr>
        <w:t>.</w:t>
      </w:r>
    </w:p>
    <w:p w:rsidRPr="006D2311" w:rsidR="00EE6526" w:rsidP="0427B9DA" w:rsidRDefault="00EE6526" w14:paraId="65FAA564" w14:textId="129C7933">
      <w:pPr>
        <w:pStyle w:val="Normal"/>
        <w:jc w:val="left"/>
        <w:rPr>
          <w:rFonts w:ascii="Open Sans" w:hAnsi="Open Sans" w:eastAsia="Open Sans" w:cs="Open Sans"/>
          <w:b w:val="0"/>
          <w:bCs w:val="0"/>
          <w:i w:val="0"/>
          <w:iCs w:val="0"/>
          <w:caps w:val="0"/>
          <w:smallCaps w:val="0"/>
          <w:noProof w:val="0"/>
          <w:color w:val="000000" w:themeColor="text1" w:themeTint="FF" w:themeShade="FF"/>
          <w:sz w:val="22"/>
          <w:szCs w:val="22"/>
          <w:lang w:val="en-US"/>
        </w:rPr>
      </w:pPr>
      <w:r>
        <w:br/>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We are required by law to provide this privacy notice to you since we are collecting private or confidential information. The information that the City of Saint Paul’s Department of Human Rights &amp; Equal Economic Opportunity (HREEO) is asking you to provide will be used to investigate, negotiate, conciliate, litigate, or otherwise resolve a violation of the Citys’ Earned Sick and Safe Time (ESST) (Saint Paul Legislative Code Ch. 233) Minimum Wage Ordinances (Saint Paul Legislative Code Ch. 224), and/or Wage Theft (Saint Paul Legislative Code Ch. 224A). This information will become part of a case file and will be kept by HREEO while the case is open (not resolved) and after the case is closed. HREEO will use the information it obtains from you to resolve alleged ESST, Minimum Wage, and/or Wage Theft Ordinance violations. HREEO may make available case information </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in order to</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resolve a violation or to fulfill one of its other duties with the courts and/or with one of the partner agencies listed below. This data may be </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disclosed</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to witnesses, hearing examiners, administrative law judges, </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state</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or federal judicial personnel. If there is a hearing or trial in this case, the judge may order that all data be made public. The use of this information by HREEO to meet its statutory duties and the availability of this information by others is governed by Chapter 13 of the Minnesota Statutes.</w:t>
      </w:r>
    </w:p>
    <w:p w:rsidRPr="006D2311" w:rsidR="00EE6526" w:rsidP="0427B9DA" w:rsidRDefault="00EE6526" w14:paraId="7352816E" w14:textId="23729417">
      <w:pPr>
        <w:rPr>
          <w:rFonts w:ascii="Open Sans" w:hAnsi="Open Sans" w:eastAsia="Open Sans" w:cs="Open Sans"/>
          <w:b w:val="0"/>
          <w:bCs w:val="0"/>
          <w:i w:val="0"/>
          <w:iCs w:val="0"/>
          <w:caps w:val="0"/>
          <w:smallCaps w:val="0"/>
          <w:noProof w:val="0"/>
          <w:color w:val="000000" w:themeColor="text1" w:themeTint="FF" w:themeShade="FF"/>
          <w:sz w:val="22"/>
          <w:szCs w:val="22"/>
          <w:lang w:val="en-US"/>
        </w:rPr>
      </w:pPr>
    </w:p>
    <w:p w:rsidRPr="006D2311" w:rsidR="00EE6526" w:rsidP="0427B9DA" w:rsidRDefault="00EE6526" w14:paraId="3CF423FD" w14:textId="0AE499D7">
      <w:pPr>
        <w:pStyle w:val="Normal"/>
        <w:rPr>
          <w:rFonts w:ascii="Open Sans" w:hAnsi="Open Sans" w:eastAsia="Open Sans" w:cs="Open Sans"/>
          <w:b w:val="0"/>
          <w:bCs w:val="0"/>
          <w:i w:val="0"/>
          <w:iCs w:val="0"/>
          <w:caps w:val="0"/>
          <w:smallCaps w:val="0"/>
          <w:noProof w:val="0"/>
          <w:color w:val="000000" w:themeColor="text1" w:themeTint="FF" w:themeShade="FF"/>
          <w:sz w:val="22"/>
          <w:szCs w:val="22"/>
          <w:lang w:val="en-US"/>
        </w:rPr>
      </w:pPr>
    </w:p>
    <w:p w:rsidRPr="006D2311" w:rsidR="00EE6526" w:rsidP="0427B9DA" w:rsidRDefault="00EE6526" w14:paraId="1939B45B" w14:textId="7D84C2F5">
      <w:pPr>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1"/>
          <w:bCs w:val="1"/>
          <w:i w:val="0"/>
          <w:iCs w:val="0"/>
          <w:caps w:val="0"/>
          <w:smallCaps w:val="0"/>
          <w:noProof w:val="0"/>
          <w:color w:val="000000" w:themeColor="text1" w:themeTint="FF" w:themeShade="FF"/>
          <w:sz w:val="22"/>
          <w:szCs w:val="22"/>
          <w:lang w:val="en-US"/>
        </w:rPr>
        <w:t>Local, state, and federal government agencies with whom HREEO is authorized to share the information you are being asked to provide include:</w:t>
      </w:r>
    </w:p>
    <w:p w:rsidRPr="006D2311" w:rsidR="00EE6526" w:rsidP="0427B9DA" w:rsidRDefault="00EE6526" w14:paraId="66C9590C" w14:textId="46574CE6">
      <w:pPr>
        <w:pStyle w:val="ListParagraph"/>
        <w:numPr>
          <w:ilvl w:val="0"/>
          <w:numId w:val="2"/>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Minneapolis Labor Standards Enforcement Division</w:t>
      </w:r>
    </w:p>
    <w:p w:rsidRPr="006D2311" w:rsidR="00EE6526" w:rsidP="0427B9DA" w:rsidRDefault="00EE6526" w14:paraId="697DD0B0" w14:textId="0E39C6B0">
      <w:pPr>
        <w:pStyle w:val="ListParagraph"/>
        <w:numPr>
          <w:ilvl w:val="0"/>
          <w:numId w:val="2"/>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Minnesota Department of Labor and Industry</w:t>
      </w:r>
    </w:p>
    <w:p w:rsidRPr="006D2311" w:rsidR="00EE6526" w:rsidP="0427B9DA" w:rsidRDefault="00EE6526" w14:paraId="2BFF0BCE" w14:textId="29C708ED">
      <w:pPr>
        <w:pStyle w:val="ListParagraph"/>
        <w:numPr>
          <w:ilvl w:val="0"/>
          <w:numId w:val="2"/>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Minnesota Attorney General’s Office</w:t>
      </w:r>
    </w:p>
    <w:p w:rsidRPr="006D2311" w:rsidR="00EE6526" w:rsidP="0427B9DA" w:rsidRDefault="00EE6526" w14:paraId="54A64EC0" w14:textId="7F75C809">
      <w:pPr>
        <w:pStyle w:val="ListParagraph"/>
        <w:numPr>
          <w:ilvl w:val="0"/>
          <w:numId w:val="2"/>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U.S. Department of Labor</w:t>
      </w:r>
    </w:p>
    <w:p w:rsidRPr="006D2311" w:rsidR="00EE6526" w:rsidP="0427B9DA" w:rsidRDefault="00EE6526" w14:paraId="01E6771A" w14:textId="5DEF02B8">
      <w:pPr>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1"/>
          <w:bCs w:val="1"/>
          <w:i w:val="0"/>
          <w:iCs w:val="0"/>
          <w:caps w:val="0"/>
          <w:smallCaps w:val="0"/>
          <w:noProof w:val="0"/>
          <w:color w:val="000000" w:themeColor="text1" w:themeTint="FF" w:themeShade="FF"/>
          <w:sz w:val="22"/>
          <w:szCs w:val="22"/>
          <w:lang w:val="en-US"/>
        </w:rPr>
        <w:t xml:space="preserve">You may refuse to provide the information we are requesting. However, </w:t>
      </w:r>
    </w:p>
    <w:p w:rsidRPr="006D2311" w:rsidR="00EE6526" w:rsidP="0427B9DA" w:rsidRDefault="00EE6526" w14:paraId="349EB7A3" w14:textId="6615539E">
      <w:pPr>
        <w:pStyle w:val="ListParagraph"/>
        <w:numPr>
          <w:ilvl w:val="0"/>
          <w:numId w:val="3"/>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If you are a </w:t>
      </w:r>
      <w:r w:rsidRPr="0427B9DA" w:rsidR="79B7177A">
        <w:rPr>
          <w:rFonts w:ascii="Open Sans" w:hAnsi="Open Sans" w:eastAsia="Open Sans" w:cs="Open Sans"/>
          <w:b w:val="1"/>
          <w:bCs w:val="1"/>
          <w:i w:val="0"/>
          <w:iCs w:val="0"/>
          <w:caps w:val="0"/>
          <w:smallCaps w:val="0"/>
          <w:noProof w:val="0"/>
          <w:color w:val="000000" w:themeColor="text1" w:themeTint="FF" w:themeShade="FF"/>
          <w:sz w:val="22"/>
          <w:szCs w:val="22"/>
          <w:lang w:val="en-US"/>
        </w:rPr>
        <w:t>Complainant</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refusal may delay the investigation of the violation(s) or result in your allegation(s) being dismissed.</w:t>
      </w:r>
    </w:p>
    <w:p w:rsidRPr="006D2311" w:rsidR="00EE6526" w:rsidP="0427B9DA" w:rsidRDefault="00EE6526" w14:paraId="0A82B612" w14:textId="63961E2F">
      <w:pPr>
        <w:pStyle w:val="ListParagraph"/>
        <w:numPr>
          <w:ilvl w:val="0"/>
          <w:numId w:val="3"/>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If you are a </w:t>
      </w:r>
      <w:r w:rsidRPr="0427B9DA" w:rsidR="79B7177A">
        <w:rPr>
          <w:rFonts w:ascii="Open Sans" w:hAnsi="Open Sans" w:eastAsia="Open Sans" w:cs="Open Sans"/>
          <w:b w:val="1"/>
          <w:bCs w:val="1"/>
          <w:i w:val="0"/>
          <w:iCs w:val="0"/>
          <w:caps w:val="0"/>
          <w:smallCaps w:val="0"/>
          <w:noProof w:val="0"/>
          <w:color w:val="000000" w:themeColor="text1" w:themeTint="FF" w:themeShade="FF"/>
          <w:sz w:val="22"/>
          <w:szCs w:val="22"/>
          <w:lang w:val="en-US"/>
        </w:rPr>
        <w:t>Respondent</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 a refusal may result in a finding that an allegation exists to believe you committed a violation(s). </w:t>
      </w:r>
    </w:p>
    <w:p w:rsidRPr="006D2311" w:rsidR="00EE6526" w:rsidP="0427B9DA" w:rsidRDefault="00EE6526" w14:paraId="764D8E1D" w14:textId="3E650F39">
      <w:pPr>
        <w:pStyle w:val="ListParagraph"/>
        <w:numPr>
          <w:ilvl w:val="0"/>
          <w:numId w:val="3"/>
        </w:numPr>
        <w:spacing w:after="20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xml:space="preserve">If you are a </w:t>
      </w:r>
      <w:r w:rsidRPr="0427B9DA" w:rsidR="79B7177A">
        <w:rPr>
          <w:rFonts w:ascii="Open Sans" w:hAnsi="Open Sans" w:eastAsia="Open Sans" w:cs="Open Sans"/>
          <w:b w:val="1"/>
          <w:bCs w:val="1"/>
          <w:i w:val="0"/>
          <w:iCs w:val="0"/>
          <w:caps w:val="0"/>
          <w:smallCaps w:val="0"/>
          <w:noProof w:val="0"/>
          <w:color w:val="000000" w:themeColor="text1" w:themeTint="FF" w:themeShade="FF"/>
          <w:sz w:val="22"/>
          <w:szCs w:val="22"/>
          <w:lang w:val="en-US"/>
        </w:rPr>
        <w:t>Witness</w:t>
      </w:r>
      <w:r w:rsidRPr="0427B9DA" w:rsidR="79B7177A">
        <w:rPr>
          <w:rFonts w:ascii="Open Sans" w:hAnsi="Open Sans" w:eastAsia="Open Sans" w:cs="Open Sans"/>
          <w:b w:val="0"/>
          <w:bCs w:val="0"/>
          <w:i w:val="0"/>
          <w:iCs w:val="0"/>
          <w:caps w:val="0"/>
          <w:smallCaps w:val="0"/>
          <w:noProof w:val="0"/>
          <w:color w:val="000000" w:themeColor="text1" w:themeTint="FF" w:themeShade="FF"/>
          <w:sz w:val="22"/>
          <w:szCs w:val="22"/>
          <w:lang w:val="en-US"/>
        </w:rPr>
        <w:t>, refusal may delay the investigation of the violation(s).</w:t>
      </w:r>
    </w:p>
    <w:p w:rsidRPr="006D2311" w:rsidR="00EE6526" w:rsidP="0427B9DA" w:rsidRDefault="00EE6526" w14:paraId="52684E06" w14:textId="525CF4F9">
      <w:pPr>
        <w:pStyle w:val="Normal"/>
        <w:spacing w:after="0" w:line="240" w:lineRule="auto"/>
      </w:pPr>
    </w:p>
    <w:p w:rsidRPr="006D2311" w:rsidR="00EE6526" w:rsidP="00EE6526" w:rsidRDefault="00EE6526" w14:paraId="30C43958" w14:textId="7BCD6397">
      <w:pPr>
        <w:pStyle w:val="ListParagraph"/>
        <w:numPr>
          <w:ilvl w:val="0"/>
          <w:numId w:val="1"/>
        </w:numPr>
        <w:rPr>
          <w:rFonts w:ascii="Open Sans" w:hAnsi="Open Sans" w:cs="Open Sans"/>
        </w:rPr>
      </w:pPr>
      <w:r w:rsidRPr="006D2311">
        <w:rPr>
          <w:rFonts w:ascii="Open Sans" w:hAnsi="Open Sans" w:cs="Open Sans"/>
          <w:noProof/>
        </w:rPr>
        <mc:AlternateContent>
          <mc:Choice Requires="wps">
            <w:drawing>
              <wp:anchor distT="0" distB="0" distL="114300" distR="114300" simplePos="0" relativeHeight="251658240" behindDoc="0" locked="0" layoutInCell="1" allowOverlap="1" wp14:anchorId="11728CD2" wp14:editId="2FD9AD4A">
                <wp:simplePos x="0" y="0"/>
                <wp:positionH relativeFrom="column">
                  <wp:posOffset>20472</wp:posOffset>
                </wp:positionH>
                <wp:positionV relativeFrom="paragraph">
                  <wp:posOffset>284120</wp:posOffset>
                </wp:positionV>
                <wp:extent cx="341194" cy="184245"/>
                <wp:effectExtent l="0" t="0" r="20955" b="25400"/>
                <wp:wrapNone/>
                <wp:docPr id="1" name="Rectangle 1"/>
                <wp:cNvGraphicFramePr/>
                <a:graphic xmlns:a="http://schemas.openxmlformats.org/drawingml/2006/main">
                  <a:graphicData uri="http://schemas.microsoft.com/office/word/2010/wordprocessingShape">
                    <wps:wsp>
                      <wps:cNvSpPr/>
                      <wps:spPr>
                        <a:xfrm>
                          <a:off x="0" y="0"/>
                          <a:ext cx="341194" cy="184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1E0D5145">
              <v:rect id="Rectangle 1" style="position:absolute;margin-left:1.6pt;margin-top:22.35pt;width:26.8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09CF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"/>
            </w:pict>
          </mc:Fallback>
        </mc:AlternateContent>
      </w:r>
      <w:r w:rsidRPr="006D2311">
        <w:rPr>
          <w:rFonts w:ascii="Open Sans" w:hAnsi="Open Sans" w:cs="Open Sans"/>
        </w:rPr>
        <w:t xml:space="preserve">Acknowledgement </w:t>
      </w:r>
    </w:p>
    <w:p w:rsidRPr="006D2311" w:rsidR="00EE6526" w:rsidP="00EE6526" w:rsidRDefault="00EE6526" w14:paraId="635AA2DC" w14:textId="2E740C47">
      <w:pPr>
        <w:rPr>
          <w:rFonts w:ascii="Open Sans" w:hAnsi="Open Sans" w:cs="Open Sans"/>
        </w:rPr>
      </w:pPr>
      <w:r w:rsidRPr="006D2311">
        <w:rPr>
          <w:rFonts w:ascii="Open Sans" w:hAnsi="Open Sans" w:cs="Open Sans"/>
        </w:rPr>
        <w:t> </w:t>
      </w:r>
      <w:r w:rsidRPr="006D2311">
        <w:rPr>
          <w:rFonts w:ascii="Open Sans" w:hAnsi="Open Sans" w:cs="Open Sans"/>
        </w:rPr>
        <w:tab/>
      </w:r>
      <w:r w:rsidRPr="006D2311">
        <w:rPr>
          <w:rFonts w:ascii="Open Sans" w:hAnsi="Open Sans" w:cs="Open Sans"/>
        </w:rPr>
        <w:t xml:space="preserve">I have read and understand the above Tennessen Warning regarding my rights as a subject of government data. </w:t>
      </w:r>
    </w:p>
    <w:p w:rsidRPr="006D2311" w:rsidR="00EE6526" w:rsidP="00EE6526" w:rsidRDefault="00EE6526" w14:paraId="3CB3C4E5" w14:textId="77777777">
      <w:pPr>
        <w:rPr>
          <w:rFonts w:ascii="Open Sans" w:hAnsi="Open Sans" w:cs="Open Sans"/>
        </w:rPr>
      </w:pPr>
    </w:p>
    <w:p w:rsidRPr="006D2311" w:rsidR="00EE6526" w:rsidP="00EE6526" w:rsidRDefault="00EE6526" w14:paraId="1E947BCC" w14:textId="07041F0E">
      <w:pPr>
        <w:pStyle w:val="ListParagraph"/>
        <w:numPr>
          <w:ilvl w:val="0"/>
          <w:numId w:val="1"/>
        </w:numPr>
        <w:rPr>
          <w:rFonts w:ascii="Open Sans" w:hAnsi="Open Sans" w:cs="Open Sans"/>
        </w:rPr>
      </w:pPr>
      <w:r w:rsidRPr="006D2311">
        <w:rPr>
          <w:rFonts w:ascii="Open Sans" w:hAnsi="Open Sans" w:cs="Open Sans"/>
        </w:rPr>
        <w:t xml:space="preserve">Please sign by typing your name (If you are filing as anonymous you do not need to sign) </w:t>
      </w:r>
    </w:p>
    <w:tbl>
      <w:tblPr>
        <w:tblStyle w:val="TableGrid"/>
        <w:tblW w:w="0" w:type="auto"/>
        <w:tblLook w:val="04A0" w:firstRow="1" w:lastRow="0" w:firstColumn="1" w:lastColumn="0" w:noHBand="0" w:noVBand="1"/>
      </w:tblPr>
      <w:tblGrid>
        <w:gridCol w:w="9350"/>
      </w:tblGrid>
      <w:tr w:rsidRPr="006D2311" w:rsidR="00EE6526" w:rsidTr="00EE6526" w14:paraId="6CC42795" w14:textId="77777777">
        <w:tc>
          <w:tcPr>
            <w:tcW w:w="9350" w:type="dxa"/>
          </w:tcPr>
          <w:p w:rsidRPr="006D2311" w:rsidR="00EE6526" w:rsidP="00EE6526" w:rsidRDefault="00EE6526" w14:paraId="2DA34CC0" w14:textId="77777777">
            <w:pPr>
              <w:rPr>
                <w:rFonts w:ascii="Open Sans" w:hAnsi="Open Sans" w:cs="Open Sans"/>
              </w:rPr>
            </w:pPr>
          </w:p>
        </w:tc>
      </w:tr>
    </w:tbl>
    <w:p w:rsidRPr="006D2311" w:rsidR="00EE6526" w:rsidP="00EE6526" w:rsidRDefault="00EE6526" w14:paraId="44280778" w14:textId="5CBB4C6A">
      <w:pPr>
        <w:rPr>
          <w:rFonts w:ascii="Open Sans" w:hAnsi="Open Sans" w:cs="Open Sans"/>
        </w:rPr>
      </w:pPr>
    </w:p>
    <w:p w:rsidRPr="006D2311" w:rsidR="00EE6526" w:rsidP="00EE6526" w:rsidRDefault="00EE6526" w14:paraId="186F75B9" w14:textId="57E6C672">
      <w:pPr>
        <w:pStyle w:val="ListParagraph"/>
        <w:numPr>
          <w:ilvl w:val="0"/>
          <w:numId w:val="1"/>
        </w:numPr>
        <w:rPr>
          <w:rFonts w:ascii="Open Sans" w:hAnsi="Open Sans" w:cs="Open Sans"/>
        </w:rPr>
      </w:pPr>
      <w:r w:rsidRPr="006D2311">
        <w:rPr>
          <w:rFonts w:ascii="Open Sans" w:hAnsi="Open Sans" w:cs="Open Sans"/>
        </w:rPr>
        <w:t xml:space="preserve">Date of Acknowledgement </w:t>
      </w:r>
    </w:p>
    <w:tbl>
      <w:tblPr>
        <w:tblStyle w:val="TableGrid"/>
        <w:tblW w:w="0" w:type="auto"/>
        <w:tblLook w:val="04A0" w:firstRow="1" w:lastRow="0" w:firstColumn="1" w:lastColumn="0" w:noHBand="0" w:noVBand="1"/>
      </w:tblPr>
      <w:tblGrid>
        <w:gridCol w:w="2931"/>
      </w:tblGrid>
      <w:tr w:rsidRPr="006D2311" w:rsidR="008A7F8A" w:rsidTr="008A7F8A" w14:paraId="50C12C37" w14:textId="77777777">
        <w:trPr>
          <w:trHeight w:val="250"/>
        </w:trPr>
        <w:tc>
          <w:tcPr>
            <w:tcW w:w="2931" w:type="dxa"/>
          </w:tcPr>
          <w:p w:rsidRPr="006D2311" w:rsidR="008A7F8A" w:rsidP="00EE6526" w:rsidRDefault="008A7F8A" w14:paraId="3FD45B59" w14:textId="77777777">
            <w:pPr>
              <w:rPr>
                <w:rFonts w:ascii="Open Sans" w:hAnsi="Open Sans" w:cs="Open Sans"/>
              </w:rPr>
            </w:pPr>
          </w:p>
        </w:tc>
      </w:tr>
    </w:tbl>
    <w:p w:rsidR="00192E98" w:rsidP="008A7F8A" w:rsidRDefault="00192E98" w14:paraId="14E7EFFC" w14:textId="77777777">
      <w:pPr>
        <w:spacing w:after="0" w:line="240" w:lineRule="auto"/>
        <w:rPr>
          <w:rFonts w:ascii="Open Sans" w:hAnsi="Open Sans" w:eastAsia="Times New Roman" w:cs="Open Sans"/>
          <w:color w:val="242424"/>
        </w:rPr>
      </w:pPr>
    </w:p>
    <w:p w:rsidR="0062784E" w:rsidP="00192E98" w:rsidRDefault="00097D1B" w14:paraId="74504872" w14:textId="6C06CBFC">
      <w:pPr>
        <w:pStyle w:val="ListParagraph"/>
        <w:numPr>
          <w:ilvl w:val="0"/>
          <w:numId w:val="1"/>
        </w:numPr>
        <w:spacing w:after="0" w:line="240" w:lineRule="auto"/>
        <w:rPr>
          <w:rFonts w:ascii="Open Sans" w:hAnsi="Open Sans" w:eastAsia="Times New Roman" w:cs="Open Sans"/>
          <w:color w:val="242424"/>
        </w:rPr>
      </w:pPr>
      <w:r>
        <w:rPr>
          <w:rFonts w:ascii="Open Sans" w:hAnsi="Open Sans" w:eastAsia="Times New Roman" w:cs="Open Sans"/>
          <w:color w:val="242424"/>
        </w:rPr>
        <w:t xml:space="preserve">Data Sharing </w:t>
      </w:r>
    </w:p>
    <w:p w:rsidR="0062784E" w:rsidP="0062784E" w:rsidRDefault="0062784E" w14:paraId="4E1AA514" w14:textId="77777777">
      <w:pPr>
        <w:spacing w:after="0" w:line="240" w:lineRule="auto"/>
        <w:rPr>
          <w:rFonts w:ascii="Open Sans" w:hAnsi="Open Sans" w:eastAsia="Times New Roman" w:cs="Open Sans"/>
          <w:color w:val="242424"/>
        </w:rPr>
      </w:pPr>
    </w:p>
    <w:p w:rsidRPr="0062784E" w:rsidR="00192E98" w:rsidP="00097D1B" w:rsidRDefault="00097D1B" w14:paraId="68BB4061" w14:textId="46AF207B">
      <w:pPr>
        <w:spacing w:after="0" w:line="240" w:lineRule="auto"/>
        <w:ind w:firstLine="720"/>
        <w:rPr>
          <w:rFonts w:ascii="Open Sans" w:hAnsi="Open Sans" w:eastAsia="Times New Roman" w:cs="Open Sans"/>
          <w:color w:val="242424"/>
        </w:rPr>
      </w:pPr>
      <w:r w:rsidRPr="006D2311">
        <w:rPr>
          <w:rFonts w:ascii="Open Sans" w:hAnsi="Open Sans" w:cs="Open Sans"/>
          <w:noProof/>
        </w:rPr>
        <mc:AlternateContent>
          <mc:Choice Requires="wps">
            <w:drawing>
              <wp:anchor distT="0" distB="0" distL="114300" distR="114300" simplePos="0" relativeHeight="251658241" behindDoc="0" locked="0" layoutInCell="1" allowOverlap="1" wp14:anchorId="6159FD11" wp14:editId="544E6C89">
                <wp:simplePos x="0" y="0"/>
                <wp:positionH relativeFrom="column">
                  <wp:posOffset>0</wp:posOffset>
                </wp:positionH>
                <wp:positionV relativeFrom="paragraph">
                  <wp:posOffset>-635</wp:posOffset>
                </wp:positionV>
                <wp:extent cx="341194" cy="184245"/>
                <wp:effectExtent l="0" t="0" r="20955" b="25400"/>
                <wp:wrapNone/>
                <wp:docPr id="3" name="Rectangle 3"/>
                <wp:cNvGraphicFramePr/>
                <a:graphic xmlns:a="http://schemas.openxmlformats.org/drawingml/2006/main">
                  <a:graphicData uri="http://schemas.microsoft.com/office/word/2010/wordprocessingShape">
                    <wps:wsp>
                      <wps:cNvSpPr/>
                      <wps:spPr>
                        <a:xfrm>
                          <a:off x="0" y="0"/>
                          <a:ext cx="341194" cy="184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66536DCF">
              <v:rect id="Rectangle 3" style="position:absolute;margin-left:0;margin-top:-.05pt;width:26.8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24E7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"/>
            </w:pict>
          </mc:Fallback>
        </mc:AlternateContent>
      </w:r>
      <w:r w:rsidRPr="0062784E" w:rsidR="0062784E">
        <w:rPr>
          <w:rFonts w:ascii="Open Sans" w:hAnsi="Open Sans" w:eastAsia="Times New Roman" w:cs="Open Sans"/>
          <w:color w:val="242424"/>
        </w:rPr>
        <w:t xml:space="preserve">Please check if you have </w:t>
      </w:r>
      <w:r w:rsidRPr="0062784E" w:rsidR="7BEBAE29">
        <w:rPr>
          <w:rFonts w:ascii="Open Sans" w:hAnsi="Open Sans" w:eastAsia="Times New Roman" w:cs="Open Sans"/>
          <w:color w:val="242424"/>
        </w:rPr>
        <w:t>an</w:t>
      </w:r>
      <w:r w:rsidRPr="0062784E" w:rsidR="0062784E">
        <w:rPr>
          <w:rFonts w:ascii="Open Sans" w:hAnsi="Open Sans" w:eastAsia="Times New Roman" w:cs="Open Sans"/>
          <w:color w:val="242424"/>
        </w:rPr>
        <w:t xml:space="preserve"> objection to HREEO sharing this information with an outside agency, such as the Minnesota Department of Labor and Industry, if HREEO</w:t>
      </w:r>
      <w:r w:rsidRPr="0062784E" w:rsidR="71355381">
        <w:rPr>
          <w:rFonts w:ascii="Open Sans" w:hAnsi="Open Sans" w:eastAsia="Times New Roman" w:cs="Open Sans"/>
          <w:color w:val="242424"/>
        </w:rPr>
        <w:t xml:space="preserve"> determines it</w:t>
      </w:r>
      <w:r w:rsidRPr="0062784E" w:rsidR="0062784E">
        <w:rPr>
          <w:rFonts w:ascii="Open Sans" w:hAnsi="Open Sans" w:eastAsia="Times New Roman" w:cs="Open Sans"/>
          <w:color w:val="242424"/>
        </w:rPr>
        <w:t xml:space="preserve"> does not have jurisdiction to investigate your claims.</w:t>
      </w:r>
    </w:p>
    <w:p w:rsidR="00192E98" w:rsidP="00192E98" w:rsidRDefault="00192E98" w14:paraId="36D272C4" w14:textId="77777777">
      <w:pPr>
        <w:spacing w:after="0" w:line="240" w:lineRule="auto"/>
        <w:rPr>
          <w:rFonts w:ascii="Open Sans" w:hAnsi="Open Sans" w:eastAsia="Times New Roman" w:cs="Open Sans"/>
          <w:color w:val="242424"/>
        </w:rPr>
      </w:pPr>
    </w:p>
    <w:p w:rsidRPr="00192E98" w:rsidR="00192E98" w:rsidP="00192E98" w:rsidRDefault="00192E98" w14:paraId="351E3039" w14:textId="77777777">
      <w:pPr>
        <w:spacing w:after="0" w:line="240" w:lineRule="auto"/>
        <w:rPr>
          <w:rFonts w:ascii="Open Sans" w:hAnsi="Open Sans" w:eastAsia="Times New Roman" w:cs="Open Sans"/>
          <w:color w:val="242424"/>
        </w:rPr>
      </w:pPr>
    </w:p>
    <w:p w:rsidRPr="00097D1B" w:rsidR="008A7F8A" w:rsidP="008A7F8A" w:rsidRDefault="00097D1B" w14:paraId="63D1D2E4" w14:textId="02C94FEC">
      <w:pPr>
        <w:spacing w:after="0" w:line="240" w:lineRule="auto"/>
        <w:rPr>
          <w:rFonts w:ascii="Open Sans" w:hAnsi="Open Sans" w:eastAsia="Times New Roman" w:cs="Open Sans"/>
          <w:b/>
          <w:bCs/>
          <w:color w:val="242424"/>
        </w:rPr>
      </w:pPr>
      <w:r w:rsidRPr="00097D1B">
        <w:rPr>
          <w:rFonts w:ascii="Open Sans" w:hAnsi="Open Sans" w:eastAsia="Times New Roman" w:cs="Open Sans"/>
          <w:b/>
          <w:bCs/>
          <w:color w:val="242424"/>
        </w:rPr>
        <w:t>Attachment</w:t>
      </w:r>
      <w:r>
        <w:rPr>
          <w:rFonts w:ascii="Open Sans" w:hAnsi="Open Sans" w:eastAsia="Times New Roman" w:cs="Open Sans"/>
          <w:b/>
          <w:bCs/>
          <w:color w:val="242424"/>
        </w:rPr>
        <w:t xml:space="preserve">s: </w:t>
      </w:r>
      <w:r w:rsidRPr="006D2311" w:rsidR="008A7F8A">
        <w:rPr>
          <w:rFonts w:ascii="Open Sans" w:hAnsi="Open Sans" w:eastAsia="Times New Roman" w:cs="Open Sans"/>
          <w:color w:val="242424"/>
        </w:rPr>
        <w:t xml:space="preserve">If you would like to provide documents, please email them to </w:t>
      </w:r>
      <w:hyperlink w:history="1" r:id="rId12">
        <w:r w:rsidRPr="006D2311" w:rsidR="008A7F8A">
          <w:rPr>
            <w:rFonts w:ascii="Open Sans" w:hAnsi="Open Sans" w:eastAsia="Times New Roman" w:cs="Open Sans"/>
            <w:color w:val="0000FF"/>
            <w:u w:val="single"/>
          </w:rPr>
          <w:t>laborstandards@ci.stpaul.mn.us</w:t>
        </w:r>
      </w:hyperlink>
      <w:r w:rsidR="00DC10D0">
        <w:rPr>
          <w:rFonts w:ascii="Open Sans" w:hAnsi="Open Sans" w:eastAsia="Times New Roman" w:cs="Open Sans"/>
          <w:color w:val="0000FF"/>
          <w:u w:val="single"/>
        </w:rPr>
        <w:t>.</w:t>
      </w:r>
    </w:p>
    <w:p w:rsidRPr="006D2311" w:rsidR="00DC10D0" w:rsidP="008A7F8A" w:rsidRDefault="00DC10D0" w14:paraId="3B210F2F" w14:textId="77777777">
      <w:pPr>
        <w:spacing w:after="0" w:line="240" w:lineRule="auto"/>
        <w:rPr>
          <w:rFonts w:ascii="Open Sans" w:hAnsi="Open Sans" w:eastAsia="Times New Roman" w:cs="Open Sans"/>
          <w:color w:val="242424"/>
        </w:rPr>
      </w:pPr>
    </w:p>
    <w:p w:rsidRPr="006D2311" w:rsidR="008A7F8A" w:rsidP="008A7F8A" w:rsidRDefault="008A7F8A" w14:paraId="039473C3" w14:textId="77777777">
      <w:pPr>
        <w:spacing w:after="0" w:line="240" w:lineRule="auto"/>
        <w:rPr>
          <w:rFonts w:ascii="Open Sans" w:hAnsi="Open Sans" w:eastAsia="Times New Roman" w:cs="Open Sans"/>
        </w:rPr>
      </w:pPr>
      <w:r w:rsidRPr="006D2311">
        <w:rPr>
          <w:rFonts w:ascii="Open Sans" w:hAnsi="Open Sans" w:eastAsia="Times New Roman" w:cs="Open Sans"/>
        </w:rPr>
        <w:t>Our office will review the information you submitted on this form in order to determine if your complaint falls within our jurisdiction. If your contact information has been provided a labor investigator will reach out to you to complete an intake conversation. Please note filing a complaint does not automatically initiate the investigation. Per section 233.13 (a) The director has sole discretion to decide whether to investigate or to pursue a violation of this chapter.</w:t>
      </w:r>
      <w:r w:rsidRPr="006D2311">
        <w:rPr>
          <w:rFonts w:ascii="Open Sans" w:hAnsi="Open Sans" w:eastAsia="Times New Roman" w:cs="Open Sans"/>
        </w:rPr>
        <w:br/>
      </w:r>
      <w:r w:rsidRPr="006D2311">
        <w:rPr>
          <w:rFonts w:ascii="Open Sans" w:hAnsi="Open Sans" w:eastAsia="Times New Roman" w:cs="Open Sans"/>
        </w:rPr>
        <w:br/>
      </w:r>
      <w:r w:rsidRPr="006D2311">
        <w:rPr>
          <w:rFonts w:ascii="Open Sans" w:hAnsi="Open Sans" w:eastAsia="Times New Roman" w:cs="Open Sans"/>
        </w:rPr>
        <w:t>Thank you for your submission!  </w:t>
      </w:r>
    </w:p>
    <w:p w:rsidRPr="006D2311" w:rsidR="008A7F8A" w:rsidP="00EE6526" w:rsidRDefault="008A7F8A" w14:paraId="013ACB0C" w14:textId="39E2716E">
      <w:pPr>
        <w:rPr>
          <w:rFonts w:ascii="Open Sans" w:hAnsi="Open Sans" w:cs="Open Sans"/>
        </w:rPr>
      </w:pPr>
    </w:p>
    <w:p w:rsidRPr="006D2311" w:rsidR="008A7F8A" w:rsidP="00EE6526" w:rsidRDefault="008A7F8A" w14:paraId="3F2662E0" w14:textId="7F9829D0">
      <w:pPr>
        <w:rPr>
          <w:rFonts w:ascii="Open Sans" w:hAnsi="Open Sans" w:cs="Open Sans"/>
        </w:rPr>
      </w:pPr>
    </w:p>
    <w:sectPr w:rsidRPr="006D2311" w:rsidR="008A7F8A" w:rsidSect="00EE6526">
      <w:head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9CE" w:rsidP="00A718B1" w:rsidRDefault="003A59CE" w14:paraId="4FCF4D06" w14:textId="77777777">
      <w:pPr>
        <w:spacing w:after="0" w:line="240" w:lineRule="auto"/>
      </w:pPr>
      <w:r>
        <w:separator/>
      </w:r>
    </w:p>
  </w:endnote>
  <w:endnote w:type="continuationSeparator" w:id="0">
    <w:p w:rsidR="003A59CE" w:rsidP="00A718B1" w:rsidRDefault="003A59CE" w14:paraId="22458532" w14:textId="77777777">
      <w:pPr>
        <w:spacing w:after="0" w:line="240" w:lineRule="auto"/>
      </w:pPr>
      <w:r>
        <w:continuationSeparator/>
      </w:r>
    </w:p>
  </w:endnote>
  <w:endnote w:type="continuationNotice" w:id="1">
    <w:p w:rsidR="003A59CE" w:rsidRDefault="003A59CE" w14:paraId="6CC8E2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ed Hat Text">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9CE" w:rsidP="00A718B1" w:rsidRDefault="003A59CE" w14:paraId="07FA3850" w14:textId="77777777">
      <w:pPr>
        <w:spacing w:after="0" w:line="240" w:lineRule="auto"/>
      </w:pPr>
      <w:r>
        <w:separator/>
      </w:r>
    </w:p>
  </w:footnote>
  <w:footnote w:type="continuationSeparator" w:id="0">
    <w:p w:rsidR="003A59CE" w:rsidP="00A718B1" w:rsidRDefault="003A59CE" w14:paraId="6349BBD7" w14:textId="77777777">
      <w:pPr>
        <w:spacing w:after="0" w:line="240" w:lineRule="auto"/>
      </w:pPr>
      <w:r>
        <w:continuationSeparator/>
      </w:r>
    </w:p>
  </w:footnote>
  <w:footnote w:type="continuationNotice" w:id="1">
    <w:p w:rsidR="003A59CE" w:rsidRDefault="003A59CE" w14:paraId="16AE07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26" w:rsidP="00EE6526" w:rsidRDefault="00EE6526" w14:paraId="677EA91D" w14:textId="77777777">
    <w:pPr>
      <w:pStyle w:val="Header"/>
      <w:jc w:val="center"/>
      <w:rPr>
        <w:rFonts w:ascii="Red Hat Text" w:hAnsi="Red Hat Text"/>
        <w:b/>
        <w:bCs/>
        <w:sz w:val="36"/>
        <w:szCs w:val="36"/>
      </w:rPr>
    </w:pPr>
    <w:r w:rsidRPr="00A718B1">
      <w:rPr>
        <w:rFonts w:ascii="Red Hat Text" w:hAnsi="Red Hat Text"/>
        <w:b/>
        <w:bCs/>
        <w:sz w:val="36"/>
        <w:szCs w:val="36"/>
      </w:rPr>
      <w:t xml:space="preserve">Labor Standards </w:t>
    </w:r>
  </w:p>
  <w:p w:rsidRPr="00A718B1" w:rsidR="00EE6526" w:rsidP="00EE6526" w:rsidRDefault="00EE6526" w14:paraId="012AA251" w14:textId="77777777">
    <w:pPr>
      <w:pStyle w:val="Header"/>
      <w:jc w:val="center"/>
      <w:rPr>
        <w:rFonts w:ascii="Red Hat Text" w:hAnsi="Red Hat Text"/>
        <w:b/>
        <w:bCs/>
        <w:sz w:val="36"/>
        <w:szCs w:val="36"/>
      </w:rPr>
    </w:pPr>
    <w:r w:rsidRPr="00A718B1">
      <w:rPr>
        <w:rFonts w:ascii="Red Hat Text" w:hAnsi="Red Hat Text"/>
        <w:b/>
        <w:bCs/>
        <w:sz w:val="36"/>
        <w:szCs w:val="36"/>
      </w:rPr>
      <w:t>Complaint Form</w:t>
    </w:r>
  </w:p>
  <w:p w:rsidR="00EE6526" w:rsidRDefault="00EE6526" w14:paraId="30EEE1E1"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8fsPuq9" int2:invalidationBookmarkName="" int2:hashCode="QnFif08L72EEqV" int2:id="LNTvZkio">
      <int2:state int2:value="Rejected" int2:type="LegacyProofing"/>
    </int2:bookmark>
    <int2:bookmark int2:bookmarkName="_Int_J3iJiio5" int2:invalidationBookmarkName="" int2:hashCode="QnFif08L72EEqV" int2:id="SJnI5HMB">
      <int2:state int2:value="Rejected" int2:type="LegacyProofing"/>
    </int2:bookmark>
    <int2:bookmark int2:bookmarkName="_Int_ooQvcxuV" int2:invalidationBookmarkName="" int2:hashCode="QnFif08L72EEqV" int2:id="WvK5rDcs">
      <int2:state int2:value="Rejected" int2:type="LegacyProofing"/>
    </int2:bookmark>
    <int2:bookmark int2:bookmarkName="_Int_dw9Vg56n" int2:invalidationBookmarkName="" int2:hashCode="e0dMsLOcF3PXGS" int2:id="qAgIImo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79e96f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a294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C2A49BC"/>
    <w:multiLevelType w:val="hybridMultilevel"/>
    <w:tmpl w:val="299A4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3">
    <w:abstractNumId w:val="2"/>
  </w:num>
  <w:num w:numId="2">
    <w:abstractNumId w:val="1"/>
  </w:num>
  <w:num w:numId="1" w16cid:durableId="13811718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B1"/>
    <w:rsid w:val="00097D1B"/>
    <w:rsid w:val="00192E98"/>
    <w:rsid w:val="00247B4B"/>
    <w:rsid w:val="00295181"/>
    <w:rsid w:val="003A59CE"/>
    <w:rsid w:val="003E40D0"/>
    <w:rsid w:val="004361CD"/>
    <w:rsid w:val="005B4336"/>
    <w:rsid w:val="005C17A0"/>
    <w:rsid w:val="005D385F"/>
    <w:rsid w:val="0062784E"/>
    <w:rsid w:val="006D2311"/>
    <w:rsid w:val="008A7F8A"/>
    <w:rsid w:val="009102F4"/>
    <w:rsid w:val="00992B6C"/>
    <w:rsid w:val="00A36986"/>
    <w:rsid w:val="00A66E54"/>
    <w:rsid w:val="00A718B1"/>
    <w:rsid w:val="00BA013C"/>
    <w:rsid w:val="00D4540D"/>
    <w:rsid w:val="00DC10D0"/>
    <w:rsid w:val="00DD41DA"/>
    <w:rsid w:val="00E44C2A"/>
    <w:rsid w:val="00E87968"/>
    <w:rsid w:val="00EE6526"/>
    <w:rsid w:val="00F02C95"/>
    <w:rsid w:val="00FF65C0"/>
    <w:rsid w:val="025DDFC9"/>
    <w:rsid w:val="0427B9DA"/>
    <w:rsid w:val="11CD831D"/>
    <w:rsid w:val="14395C31"/>
    <w:rsid w:val="1D50D8C2"/>
    <w:rsid w:val="1EDE5F62"/>
    <w:rsid w:val="231B23AF"/>
    <w:rsid w:val="26C94BF3"/>
    <w:rsid w:val="33F8B4EB"/>
    <w:rsid w:val="3C90334F"/>
    <w:rsid w:val="45D5260A"/>
    <w:rsid w:val="4D2B16E9"/>
    <w:rsid w:val="4E734E2D"/>
    <w:rsid w:val="64EE186A"/>
    <w:rsid w:val="667AD231"/>
    <w:rsid w:val="696DE2DE"/>
    <w:rsid w:val="70257126"/>
    <w:rsid w:val="71355381"/>
    <w:rsid w:val="79B7177A"/>
    <w:rsid w:val="7BEBAE29"/>
    <w:rsid w:val="7FB5E345"/>
    <w:rsid w:val="7FB9C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AECB"/>
  <w15:chartTrackingRefBased/>
  <w15:docId w15:val="{94687134-6B24-414B-A954-834E7D8A9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718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18B1"/>
  </w:style>
  <w:style w:type="paragraph" w:styleId="Footer">
    <w:name w:val="footer"/>
    <w:basedOn w:val="Normal"/>
    <w:link w:val="FooterChar"/>
    <w:uiPriority w:val="99"/>
    <w:unhideWhenUsed/>
    <w:rsid w:val="00A718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18B1"/>
  </w:style>
  <w:style w:type="paragraph" w:styleId="ListParagraph">
    <w:name w:val="List Paragraph"/>
    <w:basedOn w:val="Normal"/>
    <w:uiPriority w:val="34"/>
    <w:qFormat/>
    <w:rsid w:val="00A718B1"/>
    <w:pPr>
      <w:ind w:left="720"/>
      <w:contextualSpacing/>
    </w:pPr>
  </w:style>
  <w:style w:type="table" w:styleId="TableGrid">
    <w:name w:val="Table Grid"/>
    <w:basedOn w:val="TableNormal"/>
    <w:uiPriority w:val="39"/>
    <w:rsid w:val="00A718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format-content" w:customStyle="1">
    <w:name w:val="text-format-content"/>
    <w:basedOn w:val="DefaultParagraphFont"/>
    <w:rsid w:val="00EE6526"/>
  </w:style>
  <w:style w:type="character" w:styleId="Hyperlink">
    <w:name w:val="Hyperlink"/>
    <w:basedOn w:val="DefaultParagraphFont"/>
    <w:uiPriority w:val="99"/>
    <w:semiHidden/>
    <w:unhideWhenUsed/>
    <w:rsid w:val="00EE6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923147">
      <w:bodyDiv w:val="1"/>
      <w:marLeft w:val="0"/>
      <w:marRight w:val="0"/>
      <w:marTop w:val="0"/>
      <w:marBottom w:val="0"/>
      <w:divBdr>
        <w:top w:val="none" w:sz="0" w:space="0" w:color="auto"/>
        <w:left w:val="none" w:sz="0" w:space="0" w:color="auto"/>
        <w:bottom w:val="none" w:sz="0" w:space="0" w:color="auto"/>
        <w:right w:val="none" w:sz="0" w:space="0" w:color="auto"/>
      </w:divBdr>
      <w:divsChild>
        <w:div w:id="1206525044">
          <w:marLeft w:val="0"/>
          <w:marRight w:val="0"/>
          <w:marTop w:val="0"/>
          <w:marBottom w:val="0"/>
          <w:divBdr>
            <w:top w:val="none" w:sz="0" w:space="0" w:color="auto"/>
            <w:left w:val="none" w:sz="0" w:space="0" w:color="auto"/>
            <w:bottom w:val="none" w:sz="0" w:space="0" w:color="auto"/>
            <w:right w:val="none" w:sz="0" w:space="0" w:color="auto"/>
          </w:divBdr>
        </w:div>
      </w:divsChild>
    </w:div>
    <w:div w:id="1194924265">
      <w:bodyDiv w:val="1"/>
      <w:marLeft w:val="0"/>
      <w:marRight w:val="0"/>
      <w:marTop w:val="0"/>
      <w:marBottom w:val="0"/>
      <w:divBdr>
        <w:top w:val="none" w:sz="0" w:space="0" w:color="auto"/>
        <w:left w:val="none" w:sz="0" w:space="0" w:color="auto"/>
        <w:bottom w:val="none" w:sz="0" w:space="0" w:color="auto"/>
        <w:right w:val="none" w:sz="0" w:space="0" w:color="auto"/>
      </w:divBdr>
      <w:divsChild>
        <w:div w:id="31877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aborstandards@ci.stpaul.mn.us"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laborstandards@ci.stpaul.mn.us" TargetMode="External" Id="Re96a2e17404748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80B1517A16D48A71D62F3E4F57BB0" ma:contentTypeVersion="16" ma:contentTypeDescription="Create a new document." ma:contentTypeScope="" ma:versionID="8a247b6dad17454cee7b9c607f32193c">
  <xsd:schema xmlns:xsd="http://www.w3.org/2001/XMLSchema" xmlns:xs="http://www.w3.org/2001/XMLSchema" xmlns:p="http://schemas.microsoft.com/office/2006/metadata/properties" xmlns:ns2="f5d45ddd-ac2a-4524-b2bd-0b04962e1c5e" xmlns:ns3="9e558e46-1c92-4204-88f9-c4c9fabf45ca" targetNamespace="http://schemas.microsoft.com/office/2006/metadata/properties" ma:root="true" ma:fieldsID="dbecef4b4bafd1b674a31f987c00cabc" ns2:_="" ns3:_="">
    <xsd:import namespace="f5d45ddd-ac2a-4524-b2bd-0b04962e1c5e"/>
    <xsd:import namespace="9e558e46-1c92-4204-88f9-c4c9fabf45c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45ddd-ac2a-4524-b2bd-0b04962e1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58e46-1c92-4204-88f9-c4c9fabf45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c5e7341-0712-45f4-aa7d-3bcf3db7508e}" ma:internalName="TaxCatchAll" ma:showField="CatchAllData" ma:web="9e558e46-1c92-4204-88f9-c4c9fabf4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558e46-1c92-4204-88f9-c4c9fabf45ca" xsi:nil="true"/>
    <lcf76f155ced4ddcb4097134ff3c332f xmlns="f5d45ddd-ac2a-4524-b2bd-0b04962e1c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57E4-D6F4-4A65-AC62-B0BDFA9A0CB4}"/>
</file>

<file path=customXml/itemProps2.xml><?xml version="1.0" encoding="utf-8"?>
<ds:datastoreItem xmlns:ds="http://schemas.openxmlformats.org/officeDocument/2006/customXml" ds:itemID="{EEFC6D4A-ED85-4E81-B663-A2E45E891536}">
  <ds:schemaRefs>
    <ds:schemaRef ds:uri="http://schemas.microsoft.com/office/2006/metadata/properties"/>
    <ds:schemaRef ds:uri="http://schemas.microsoft.com/office/infopath/2007/PartnerControls"/>
    <ds:schemaRef ds:uri="f46c91c4-fa6c-486c-8ad5-0a1888156c69"/>
    <ds:schemaRef ds:uri="1add62da-4a88-45bb-8eea-552e5ca7a311"/>
  </ds:schemaRefs>
</ds:datastoreItem>
</file>

<file path=customXml/itemProps3.xml><?xml version="1.0" encoding="utf-8"?>
<ds:datastoreItem xmlns:ds="http://schemas.openxmlformats.org/officeDocument/2006/customXml" ds:itemID="{EBF69192-FA46-419F-98AD-986E19862227}">
  <ds:schemaRefs>
    <ds:schemaRef ds:uri="http://schemas.microsoft.com/sharepoint/v3/contenttype/forms"/>
  </ds:schemaRefs>
</ds:datastoreItem>
</file>

<file path=customXml/itemProps4.xml><?xml version="1.0" encoding="utf-8"?>
<ds:datastoreItem xmlns:ds="http://schemas.openxmlformats.org/officeDocument/2006/customXml" ds:itemID="{2272E4A2-F0A5-4DAC-94A3-DE87218BBD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Thoj</dc:creator>
  <cp:keywords/>
  <dc:description/>
  <cp:lastModifiedBy>Alicia Thoj</cp:lastModifiedBy>
  <cp:revision>20</cp:revision>
  <dcterms:created xsi:type="dcterms:W3CDTF">2023-12-19T19:06:00Z</dcterms:created>
  <dcterms:modified xsi:type="dcterms:W3CDTF">2025-01-21T22:43:23Z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0x010100CB980B1517A16D48A71D62F3E4F57BB0</vt:lpwstr>
  </property>
  <property fmtid="{D5CDD505-2E9C-101B-9397-08002B2CF9AE}" pid="3" name="MediaServiceImageTags">
    <vt:lpwstr/>
  </property>
</Properties>
</file>