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D754" w14:textId="69C511BF" w:rsidR="008738E7" w:rsidRDefault="00463C14" w:rsidP="00463C14">
      <w:pPr>
        <w:pStyle w:val="Heading3"/>
      </w:pPr>
      <w:r>
        <w:t>Applicant Checklist</w:t>
      </w:r>
    </w:p>
    <w:p w14:paraId="2CCD1233" w14:textId="7E7085AA" w:rsidR="00463C14" w:rsidRPr="001E2FEE" w:rsidRDefault="00463C14" w:rsidP="00463C14">
      <w:pPr>
        <w:rPr>
          <w:color w:val="454142" w:themeColor="text1"/>
          <w:sz w:val="21"/>
          <w:szCs w:val="21"/>
        </w:rPr>
      </w:pPr>
      <w:r w:rsidRPr="001E2FEE">
        <w:rPr>
          <w:color w:val="454142" w:themeColor="text1"/>
          <w:sz w:val="21"/>
          <w:szCs w:val="21"/>
        </w:rPr>
        <w:t xml:space="preserve">This </w:t>
      </w:r>
      <w:r w:rsidR="00A725E2" w:rsidRPr="001E2FEE">
        <w:rPr>
          <w:color w:val="454142" w:themeColor="text1"/>
          <w:sz w:val="21"/>
          <w:szCs w:val="21"/>
        </w:rPr>
        <w:t>checklist</w:t>
      </w:r>
      <w:r w:rsidRPr="001E2FEE">
        <w:rPr>
          <w:color w:val="454142" w:themeColor="text1"/>
          <w:sz w:val="21"/>
          <w:szCs w:val="21"/>
        </w:rPr>
        <w:t xml:space="preserve"> </w:t>
      </w:r>
      <w:r w:rsidR="00FA4992" w:rsidRPr="001E2FEE">
        <w:rPr>
          <w:color w:val="454142" w:themeColor="text1"/>
          <w:sz w:val="21"/>
          <w:szCs w:val="21"/>
        </w:rPr>
        <w:t>serves</w:t>
      </w:r>
      <w:r w:rsidRPr="001E2FEE">
        <w:rPr>
          <w:color w:val="454142" w:themeColor="text1"/>
          <w:sz w:val="21"/>
          <w:szCs w:val="21"/>
        </w:rPr>
        <w:t xml:space="preserve"> as a guide </w:t>
      </w:r>
      <w:r w:rsidR="00FA4992" w:rsidRPr="001E2FEE">
        <w:rPr>
          <w:color w:val="454142" w:themeColor="text1"/>
          <w:sz w:val="21"/>
          <w:szCs w:val="21"/>
        </w:rPr>
        <w:t>for preparing</w:t>
      </w:r>
      <w:r w:rsidRPr="001E2FEE">
        <w:rPr>
          <w:color w:val="454142" w:themeColor="text1"/>
          <w:sz w:val="21"/>
          <w:szCs w:val="21"/>
        </w:rPr>
        <w:t xml:space="preserve"> grant application materials for submission to the City</w:t>
      </w:r>
      <w:r w:rsidR="00DB6E16" w:rsidRPr="001E2FEE">
        <w:rPr>
          <w:color w:val="454142" w:themeColor="text1"/>
          <w:sz w:val="21"/>
          <w:szCs w:val="21"/>
        </w:rPr>
        <w:t xml:space="preserve"> of Saint Paul</w:t>
      </w:r>
      <w:r w:rsidRPr="001E2FEE">
        <w:rPr>
          <w:color w:val="454142" w:themeColor="text1"/>
          <w:sz w:val="21"/>
          <w:szCs w:val="21"/>
        </w:rPr>
        <w:t>.</w:t>
      </w:r>
      <w:r w:rsidR="009960F4">
        <w:rPr>
          <w:color w:val="454142" w:themeColor="text1"/>
          <w:sz w:val="21"/>
          <w:szCs w:val="21"/>
        </w:rPr>
        <w:t xml:space="preserve"> </w:t>
      </w:r>
      <w:r w:rsidRPr="001E2FEE">
        <w:rPr>
          <w:color w:val="454142" w:themeColor="text1"/>
          <w:sz w:val="21"/>
          <w:szCs w:val="21"/>
        </w:rPr>
        <w:t xml:space="preserve"> All required documents must be submitted by the deadline for your application to be considered complete.</w:t>
      </w:r>
      <w:r w:rsidR="009960F4">
        <w:rPr>
          <w:color w:val="454142" w:themeColor="text1"/>
          <w:sz w:val="21"/>
          <w:szCs w:val="21"/>
        </w:rPr>
        <w:t xml:space="preserve"> </w:t>
      </w:r>
      <w:r w:rsidRPr="001E2FEE">
        <w:rPr>
          <w:color w:val="454142" w:themeColor="text1"/>
          <w:sz w:val="21"/>
          <w:szCs w:val="21"/>
        </w:rPr>
        <w:t xml:space="preserve"> </w:t>
      </w:r>
      <w:r w:rsidR="00FA4992" w:rsidRPr="001E2FEE">
        <w:rPr>
          <w:color w:val="454142" w:themeColor="text1"/>
          <w:sz w:val="21"/>
          <w:szCs w:val="21"/>
        </w:rPr>
        <w:t>Further details are provided in the proposal guidance.</w:t>
      </w:r>
    </w:p>
    <w:tbl>
      <w:tblPr>
        <w:tblStyle w:val="TableGrid"/>
        <w:tblW w:w="5103" w:type="pct"/>
        <w:tblLook w:val="04A0" w:firstRow="1" w:lastRow="0" w:firstColumn="1" w:lastColumn="0" w:noHBand="0" w:noVBand="1"/>
      </w:tblPr>
      <w:tblGrid>
        <w:gridCol w:w="632"/>
        <w:gridCol w:w="9636"/>
        <w:gridCol w:w="744"/>
      </w:tblGrid>
      <w:tr w:rsidR="009A40E7" w14:paraId="53DD9939" w14:textId="77777777" w:rsidTr="30431D46">
        <w:trPr>
          <w:trHeight w:val="383"/>
        </w:trPr>
        <w:tc>
          <w:tcPr>
            <w:tcW w:w="5000" w:type="pct"/>
            <w:gridSpan w:val="3"/>
            <w:shd w:val="clear" w:color="auto" w:fill="A99E8F" w:themeFill="accent3" w:themeFillShade="BF"/>
          </w:tcPr>
          <w:p w14:paraId="3FDB1C68" w14:textId="55AD4FFB" w:rsidR="009A40E7" w:rsidRPr="009A40E7" w:rsidRDefault="009A40E7" w:rsidP="009A40E7">
            <w:pPr>
              <w:rPr>
                <w:sz w:val="21"/>
                <w:szCs w:val="21"/>
              </w:rPr>
            </w:pPr>
            <w:r>
              <w:rPr>
                <w:b/>
                <w:bCs/>
                <w:sz w:val="21"/>
                <w:szCs w:val="21"/>
              </w:rPr>
              <w:t xml:space="preserve">Application </w:t>
            </w:r>
            <w:r w:rsidR="00FA4992">
              <w:rPr>
                <w:b/>
                <w:bCs/>
                <w:sz w:val="21"/>
                <w:szCs w:val="21"/>
              </w:rPr>
              <w:t>Materials</w:t>
            </w:r>
          </w:p>
        </w:tc>
      </w:tr>
      <w:tr w:rsidR="009A40E7" w14:paraId="0033BA80" w14:textId="77777777" w:rsidTr="30431D46">
        <w:trPr>
          <w:trHeight w:val="620"/>
        </w:trPr>
        <w:tc>
          <w:tcPr>
            <w:tcW w:w="287" w:type="pct"/>
          </w:tcPr>
          <w:p w14:paraId="677C1019" w14:textId="78D5A147" w:rsidR="009A40E7" w:rsidRPr="00E25E5D" w:rsidRDefault="009A40E7" w:rsidP="009A40E7">
            <w:pPr>
              <w:pStyle w:val="ListParagraph"/>
              <w:numPr>
                <w:ilvl w:val="0"/>
                <w:numId w:val="2"/>
              </w:numPr>
              <w:rPr>
                <w:rFonts w:ascii="Open Sans Light" w:hAnsi="Open Sans Light" w:cs="Open Sans Light"/>
                <w:sz w:val="21"/>
                <w:szCs w:val="21"/>
              </w:rPr>
            </w:pPr>
          </w:p>
        </w:tc>
        <w:tc>
          <w:tcPr>
            <w:tcW w:w="4375" w:type="pct"/>
          </w:tcPr>
          <w:p w14:paraId="5821F11A" w14:textId="385B8EFB" w:rsidR="009A40E7" w:rsidRPr="00E25E5D" w:rsidRDefault="009A40E7" w:rsidP="009A40E7">
            <w:pPr>
              <w:rPr>
                <w:rFonts w:ascii="Open Sans Light" w:hAnsi="Open Sans Light" w:cs="Open Sans Light"/>
                <w:sz w:val="21"/>
                <w:szCs w:val="21"/>
              </w:rPr>
            </w:pPr>
            <w:r w:rsidRPr="00E25E5D">
              <w:rPr>
                <w:rFonts w:ascii="Open Sans Light" w:hAnsi="Open Sans Light" w:cs="Open Sans Light"/>
                <w:b/>
                <w:bCs/>
                <w:sz w:val="21"/>
                <w:szCs w:val="21"/>
              </w:rPr>
              <w:t>Narrative:</w:t>
            </w:r>
            <w:r w:rsidRPr="00E25E5D">
              <w:rPr>
                <w:rFonts w:ascii="Open Sans Light" w:hAnsi="Open Sans Light" w:cs="Open Sans Light"/>
                <w:sz w:val="21"/>
                <w:szCs w:val="21"/>
              </w:rPr>
              <w:t xml:space="preserve"> Prepare a proposal narrative providing written responses to all questions listed in the Proposal</w:t>
            </w:r>
            <w:r w:rsidR="00FA4992" w:rsidRPr="00E25E5D">
              <w:rPr>
                <w:rFonts w:ascii="Open Sans Light" w:hAnsi="Open Sans Light" w:cs="Open Sans Light"/>
                <w:sz w:val="21"/>
                <w:szCs w:val="21"/>
              </w:rPr>
              <w:t xml:space="preserve"> Guidance</w:t>
            </w:r>
            <w:r w:rsidRPr="00E25E5D">
              <w:rPr>
                <w:rFonts w:ascii="Open Sans Light" w:hAnsi="Open Sans Light" w:cs="Open Sans Light"/>
                <w:sz w:val="21"/>
                <w:szCs w:val="21"/>
              </w:rPr>
              <w:t xml:space="preserve">. </w:t>
            </w:r>
          </w:p>
        </w:tc>
        <w:tc>
          <w:tcPr>
            <w:tcW w:w="338" w:type="pct"/>
          </w:tcPr>
          <w:p w14:paraId="0A588100" w14:textId="77777777" w:rsidR="009A40E7" w:rsidRPr="00E25E5D" w:rsidRDefault="009A40E7" w:rsidP="009A40E7">
            <w:pPr>
              <w:rPr>
                <w:rFonts w:ascii="Open Sans Light" w:hAnsi="Open Sans Light" w:cs="Open Sans Light"/>
                <w:sz w:val="21"/>
                <w:szCs w:val="21"/>
              </w:rPr>
            </w:pPr>
          </w:p>
        </w:tc>
      </w:tr>
      <w:tr w:rsidR="009A40E7" w14:paraId="397D39EF" w14:textId="77777777" w:rsidTr="30431D46">
        <w:trPr>
          <w:trHeight w:val="675"/>
        </w:trPr>
        <w:tc>
          <w:tcPr>
            <w:tcW w:w="287" w:type="pct"/>
          </w:tcPr>
          <w:p w14:paraId="32B76C9A" w14:textId="6315F6F0" w:rsidR="009A40E7" w:rsidRPr="00E25E5D" w:rsidRDefault="009A40E7" w:rsidP="009A40E7">
            <w:pPr>
              <w:pStyle w:val="ListParagraph"/>
              <w:numPr>
                <w:ilvl w:val="0"/>
                <w:numId w:val="2"/>
              </w:numPr>
              <w:rPr>
                <w:rFonts w:ascii="Open Sans Light" w:hAnsi="Open Sans Light" w:cs="Open Sans Light"/>
                <w:sz w:val="21"/>
                <w:szCs w:val="21"/>
              </w:rPr>
            </w:pPr>
          </w:p>
        </w:tc>
        <w:tc>
          <w:tcPr>
            <w:tcW w:w="4375" w:type="pct"/>
          </w:tcPr>
          <w:p w14:paraId="521038FD" w14:textId="3E3D6093" w:rsidR="009A40E7" w:rsidRPr="00E25E5D" w:rsidRDefault="00EF170F" w:rsidP="009A40E7">
            <w:pPr>
              <w:rPr>
                <w:rFonts w:ascii="Open Sans Light" w:hAnsi="Open Sans Light" w:cs="Open Sans Light"/>
                <w:b/>
                <w:bCs/>
                <w:sz w:val="21"/>
                <w:szCs w:val="21"/>
              </w:rPr>
            </w:pPr>
            <w:r>
              <w:rPr>
                <w:rFonts w:ascii="Open Sans Light" w:hAnsi="Open Sans Light" w:cs="Open Sans Light"/>
                <w:b/>
                <w:bCs/>
                <w:sz w:val="21"/>
                <w:szCs w:val="21"/>
              </w:rPr>
              <w:t>Cover Sheet</w:t>
            </w:r>
            <w:r w:rsidR="598C9DC9" w:rsidRPr="202A5113">
              <w:rPr>
                <w:rFonts w:ascii="Open Sans Light" w:hAnsi="Open Sans Light" w:cs="Open Sans Light"/>
                <w:b/>
                <w:bCs/>
                <w:sz w:val="21"/>
                <w:szCs w:val="21"/>
              </w:rPr>
              <w:t xml:space="preserve">: </w:t>
            </w:r>
            <w:r w:rsidR="6C5EE2CB" w:rsidRPr="202A5113">
              <w:rPr>
                <w:rFonts w:ascii="Open Sans Light" w:hAnsi="Open Sans Light" w:cs="Open Sans Light"/>
                <w:sz w:val="21"/>
                <w:szCs w:val="21"/>
              </w:rPr>
              <w:t>C</w:t>
            </w:r>
            <w:r w:rsidR="441262C5" w:rsidRPr="202A5113">
              <w:rPr>
                <w:rFonts w:ascii="Open Sans Light" w:hAnsi="Open Sans Light" w:cs="Open Sans Light"/>
                <w:sz w:val="21"/>
                <w:szCs w:val="21"/>
              </w:rPr>
              <w:t>omplet</w:t>
            </w:r>
            <w:r w:rsidR="7B032492" w:rsidRPr="202A5113">
              <w:rPr>
                <w:rFonts w:ascii="Open Sans Light" w:hAnsi="Open Sans Light" w:cs="Open Sans Light"/>
                <w:sz w:val="21"/>
                <w:szCs w:val="21"/>
              </w:rPr>
              <w:t xml:space="preserve">e </w:t>
            </w:r>
            <w:r w:rsidR="441262C5" w:rsidRPr="202A5113">
              <w:rPr>
                <w:rFonts w:ascii="Open Sans Light" w:hAnsi="Open Sans Light" w:cs="Open Sans Light"/>
                <w:sz w:val="21"/>
                <w:szCs w:val="21"/>
              </w:rPr>
              <w:t>in full</w:t>
            </w:r>
            <w:r w:rsidR="6A27B9D0" w:rsidRPr="202A5113">
              <w:rPr>
                <w:rFonts w:ascii="Open Sans Light" w:hAnsi="Open Sans Light" w:cs="Open Sans Light"/>
                <w:sz w:val="21"/>
                <w:szCs w:val="21"/>
              </w:rPr>
              <w:t xml:space="preserve"> </w:t>
            </w:r>
            <w:r w:rsidR="1E98B288" w:rsidRPr="202A5113">
              <w:rPr>
                <w:rFonts w:ascii="Open Sans Light" w:hAnsi="Open Sans Light" w:cs="Open Sans Light"/>
                <w:sz w:val="21"/>
                <w:szCs w:val="21"/>
              </w:rPr>
              <w:t xml:space="preserve">and </w:t>
            </w:r>
            <w:r w:rsidR="6A27B9D0" w:rsidRPr="202A5113">
              <w:rPr>
                <w:rFonts w:ascii="Open Sans Light" w:hAnsi="Open Sans Light" w:cs="Open Sans Light"/>
                <w:sz w:val="21"/>
                <w:szCs w:val="21"/>
              </w:rPr>
              <w:t>with accuracy as</w:t>
            </w:r>
            <w:r w:rsidR="441262C5" w:rsidRPr="202A5113">
              <w:rPr>
                <w:rFonts w:ascii="Open Sans Light" w:hAnsi="Open Sans Light" w:cs="Open Sans Light"/>
                <w:sz w:val="21"/>
                <w:szCs w:val="21"/>
              </w:rPr>
              <w:t xml:space="preserve"> information will be used to establish contract</w:t>
            </w:r>
            <w:r w:rsidR="667A268D" w:rsidRPr="202A5113">
              <w:rPr>
                <w:rFonts w:ascii="Open Sans Light" w:hAnsi="Open Sans Light" w:cs="Open Sans Light"/>
                <w:sz w:val="21"/>
                <w:szCs w:val="21"/>
              </w:rPr>
              <w:t>s</w:t>
            </w:r>
            <w:r w:rsidR="441262C5" w:rsidRPr="202A5113">
              <w:rPr>
                <w:rFonts w:ascii="Open Sans Light" w:hAnsi="Open Sans Light" w:cs="Open Sans Light"/>
                <w:sz w:val="21"/>
                <w:szCs w:val="21"/>
              </w:rPr>
              <w:t xml:space="preserve"> and payments if awarded.</w:t>
            </w:r>
            <w:r w:rsidR="009960F4">
              <w:rPr>
                <w:rFonts w:ascii="Open Sans Light" w:hAnsi="Open Sans Light" w:cs="Open Sans Light"/>
                <w:sz w:val="21"/>
                <w:szCs w:val="21"/>
              </w:rPr>
              <w:t xml:space="preserve"> </w:t>
            </w:r>
            <w:r w:rsidR="441262C5" w:rsidRPr="202A5113">
              <w:rPr>
                <w:rFonts w:ascii="Open Sans Light" w:hAnsi="Open Sans Light" w:cs="Open Sans Light"/>
                <w:sz w:val="21"/>
                <w:szCs w:val="21"/>
              </w:rPr>
              <w:t xml:space="preserve"> The A</w:t>
            </w:r>
            <w:r w:rsidR="002673BB">
              <w:rPr>
                <w:rFonts w:ascii="Open Sans Light" w:hAnsi="Open Sans Light" w:cs="Open Sans Light"/>
                <w:sz w:val="21"/>
                <w:szCs w:val="21"/>
              </w:rPr>
              <w:t>uthorized Organization Representative (AOR)</w:t>
            </w:r>
            <w:r w:rsidR="005F75D0">
              <w:rPr>
                <w:rFonts w:ascii="Open Sans Light" w:hAnsi="Open Sans Light" w:cs="Open Sans Light"/>
                <w:sz w:val="21"/>
                <w:szCs w:val="21"/>
              </w:rPr>
              <w:t xml:space="preserve"> </w:t>
            </w:r>
            <w:r w:rsidR="441262C5" w:rsidRPr="202A5113">
              <w:rPr>
                <w:rFonts w:ascii="Open Sans Light" w:hAnsi="Open Sans Light" w:cs="Open Sans Light"/>
                <w:sz w:val="21"/>
                <w:szCs w:val="21"/>
              </w:rPr>
              <w:t>is generally the Executive Director</w:t>
            </w:r>
            <w:r w:rsidR="4CA78E55" w:rsidRPr="202A5113">
              <w:rPr>
                <w:rFonts w:ascii="Open Sans Light" w:hAnsi="Open Sans Light" w:cs="Open Sans Light"/>
                <w:sz w:val="21"/>
                <w:szCs w:val="21"/>
              </w:rPr>
              <w:t>/CEO</w:t>
            </w:r>
            <w:r w:rsidR="441262C5" w:rsidRPr="202A5113">
              <w:rPr>
                <w:rFonts w:ascii="Open Sans Light" w:hAnsi="Open Sans Light" w:cs="Open Sans Light"/>
                <w:sz w:val="21"/>
                <w:szCs w:val="21"/>
              </w:rPr>
              <w:t>.</w:t>
            </w:r>
          </w:p>
        </w:tc>
        <w:tc>
          <w:tcPr>
            <w:tcW w:w="338" w:type="pct"/>
          </w:tcPr>
          <w:p w14:paraId="0661B17F" w14:textId="77777777" w:rsidR="009A40E7" w:rsidRPr="00E25E5D" w:rsidRDefault="009A40E7" w:rsidP="009A40E7">
            <w:pPr>
              <w:rPr>
                <w:rFonts w:ascii="Open Sans Light" w:hAnsi="Open Sans Light" w:cs="Open Sans Light"/>
                <w:sz w:val="21"/>
                <w:szCs w:val="21"/>
              </w:rPr>
            </w:pPr>
          </w:p>
        </w:tc>
      </w:tr>
      <w:tr w:rsidR="00914366" w14:paraId="321B8D92" w14:textId="77777777" w:rsidTr="30431D46">
        <w:trPr>
          <w:trHeight w:val="620"/>
        </w:trPr>
        <w:tc>
          <w:tcPr>
            <w:tcW w:w="287" w:type="pct"/>
          </w:tcPr>
          <w:p w14:paraId="19E15B54" w14:textId="4C4F6181" w:rsidR="00914366" w:rsidRPr="00E25E5D" w:rsidRDefault="00914366" w:rsidP="009A40E7">
            <w:pPr>
              <w:pStyle w:val="ListParagraph"/>
              <w:numPr>
                <w:ilvl w:val="0"/>
                <w:numId w:val="2"/>
              </w:numPr>
              <w:rPr>
                <w:rFonts w:ascii="Open Sans Light" w:hAnsi="Open Sans Light" w:cs="Open Sans Light"/>
                <w:sz w:val="21"/>
                <w:szCs w:val="21"/>
              </w:rPr>
            </w:pPr>
          </w:p>
        </w:tc>
        <w:tc>
          <w:tcPr>
            <w:tcW w:w="4375" w:type="pct"/>
          </w:tcPr>
          <w:p w14:paraId="7B985083" w14:textId="4379E7C2" w:rsidR="00914366" w:rsidRPr="00E25E5D" w:rsidRDefault="00914366" w:rsidP="009A40E7">
            <w:pPr>
              <w:rPr>
                <w:rFonts w:ascii="Open Sans Light" w:hAnsi="Open Sans Light" w:cs="Open Sans Light"/>
                <w:b/>
                <w:bCs/>
                <w:sz w:val="21"/>
                <w:szCs w:val="21"/>
              </w:rPr>
            </w:pPr>
            <w:r w:rsidRPr="00E25E5D">
              <w:rPr>
                <w:rFonts w:ascii="Open Sans Light" w:hAnsi="Open Sans Light" w:cs="Open Sans Light"/>
                <w:b/>
                <w:bCs/>
                <w:sz w:val="21"/>
                <w:szCs w:val="21"/>
              </w:rPr>
              <w:t>Work</w:t>
            </w:r>
            <w:r w:rsidR="004768DE" w:rsidRPr="00E25E5D">
              <w:rPr>
                <w:rFonts w:ascii="Open Sans Light" w:hAnsi="Open Sans Light" w:cs="Open Sans Light"/>
                <w:b/>
                <w:bCs/>
                <w:sz w:val="21"/>
                <w:szCs w:val="21"/>
              </w:rPr>
              <w:t xml:space="preserve"> </w:t>
            </w:r>
            <w:r w:rsidRPr="00E25E5D">
              <w:rPr>
                <w:rFonts w:ascii="Open Sans Light" w:hAnsi="Open Sans Light" w:cs="Open Sans Light"/>
                <w:b/>
                <w:bCs/>
                <w:sz w:val="21"/>
                <w:szCs w:val="21"/>
              </w:rPr>
              <w:t>Plan:</w:t>
            </w:r>
            <w:r w:rsidRPr="00E25E5D">
              <w:rPr>
                <w:rFonts w:ascii="Open Sans Light" w:hAnsi="Open Sans Light" w:cs="Open Sans Light"/>
                <w:sz w:val="21"/>
                <w:szCs w:val="21"/>
              </w:rPr>
              <w:t xml:space="preserve"> Applicants must submit a work plan </w:t>
            </w:r>
            <w:r w:rsidR="6C1981A5" w:rsidRPr="181BE17F">
              <w:rPr>
                <w:rFonts w:ascii="Open Sans Light" w:hAnsi="Open Sans Light" w:cs="Open Sans Light"/>
                <w:sz w:val="21"/>
                <w:szCs w:val="21"/>
              </w:rPr>
              <w:t>using</w:t>
            </w:r>
            <w:r w:rsidRPr="00E25E5D">
              <w:rPr>
                <w:rFonts w:ascii="Open Sans Light" w:hAnsi="Open Sans Light" w:cs="Open Sans Light"/>
                <w:sz w:val="21"/>
                <w:szCs w:val="21"/>
              </w:rPr>
              <w:t xml:space="preserve"> the required form.</w:t>
            </w:r>
            <w:r w:rsidR="009960F4">
              <w:rPr>
                <w:rFonts w:ascii="Open Sans Light" w:hAnsi="Open Sans Light" w:cs="Open Sans Light"/>
                <w:sz w:val="21"/>
                <w:szCs w:val="21"/>
              </w:rPr>
              <w:t xml:space="preserve"> </w:t>
            </w:r>
            <w:r w:rsidRPr="00E25E5D">
              <w:rPr>
                <w:rFonts w:ascii="Open Sans Light" w:hAnsi="Open Sans Light" w:cs="Open Sans Light"/>
                <w:sz w:val="21"/>
                <w:szCs w:val="21"/>
              </w:rPr>
              <w:t xml:space="preserve"> At least one activity and one outcome must be listed to be considered complete.  </w:t>
            </w:r>
          </w:p>
        </w:tc>
        <w:tc>
          <w:tcPr>
            <w:tcW w:w="338" w:type="pct"/>
          </w:tcPr>
          <w:p w14:paraId="5E104098" w14:textId="654DFAB8" w:rsidR="00914366" w:rsidRPr="00E25E5D" w:rsidRDefault="00914366" w:rsidP="009A40E7">
            <w:pPr>
              <w:rPr>
                <w:rFonts w:ascii="Open Sans Light" w:hAnsi="Open Sans Light" w:cs="Open Sans Light"/>
                <w:b/>
                <w:bCs/>
                <w:sz w:val="21"/>
                <w:szCs w:val="21"/>
              </w:rPr>
            </w:pPr>
          </w:p>
        </w:tc>
      </w:tr>
      <w:tr w:rsidR="009A40E7" w14:paraId="17244560" w14:textId="77777777" w:rsidTr="00A45D2B">
        <w:trPr>
          <w:trHeight w:val="683"/>
        </w:trPr>
        <w:tc>
          <w:tcPr>
            <w:tcW w:w="287" w:type="pct"/>
          </w:tcPr>
          <w:p w14:paraId="4CC4E985" w14:textId="1C5C6809" w:rsidR="009A40E7" w:rsidRPr="00E25E5D" w:rsidRDefault="009A40E7" w:rsidP="009A40E7">
            <w:pPr>
              <w:pStyle w:val="ListParagraph"/>
              <w:numPr>
                <w:ilvl w:val="0"/>
                <w:numId w:val="2"/>
              </w:numPr>
              <w:rPr>
                <w:rFonts w:ascii="Open Sans Light" w:hAnsi="Open Sans Light" w:cs="Open Sans Light"/>
                <w:sz w:val="21"/>
                <w:szCs w:val="21"/>
              </w:rPr>
            </w:pPr>
          </w:p>
        </w:tc>
        <w:tc>
          <w:tcPr>
            <w:tcW w:w="4375" w:type="pct"/>
          </w:tcPr>
          <w:p w14:paraId="000BD173" w14:textId="1F8850E9" w:rsidR="009A40E7" w:rsidRPr="00E25E5D" w:rsidRDefault="009A40E7" w:rsidP="009A40E7">
            <w:pPr>
              <w:rPr>
                <w:rFonts w:ascii="Open Sans Light" w:hAnsi="Open Sans Light" w:cs="Open Sans Light"/>
                <w:sz w:val="21"/>
                <w:szCs w:val="21"/>
              </w:rPr>
            </w:pPr>
            <w:r w:rsidRPr="00E25E5D">
              <w:rPr>
                <w:rFonts w:ascii="Open Sans Light" w:hAnsi="Open Sans Light" w:cs="Open Sans Light"/>
                <w:b/>
                <w:bCs/>
                <w:sz w:val="21"/>
                <w:szCs w:val="21"/>
              </w:rPr>
              <w:t>Budget Form:</w:t>
            </w:r>
            <w:r w:rsidR="00914366" w:rsidRPr="00E25E5D">
              <w:rPr>
                <w:rFonts w:ascii="Open Sans Light" w:hAnsi="Open Sans Light" w:cs="Open Sans Light"/>
                <w:b/>
                <w:bCs/>
                <w:sz w:val="21"/>
                <w:szCs w:val="21"/>
              </w:rPr>
              <w:t xml:space="preserve"> </w:t>
            </w:r>
            <w:r w:rsidR="00914366" w:rsidRPr="00E25E5D">
              <w:rPr>
                <w:rFonts w:ascii="Open Sans Light" w:hAnsi="Open Sans Light" w:cs="Open Sans Light"/>
                <w:sz w:val="21"/>
                <w:szCs w:val="21"/>
              </w:rPr>
              <w:t>Applicants must submit budgets in required form.</w:t>
            </w:r>
            <w:r w:rsidR="009960F4">
              <w:rPr>
                <w:rFonts w:ascii="Open Sans Light" w:hAnsi="Open Sans Light" w:cs="Open Sans Light"/>
                <w:sz w:val="21"/>
                <w:szCs w:val="21"/>
              </w:rPr>
              <w:t xml:space="preserve"> </w:t>
            </w:r>
            <w:r w:rsidR="00914366" w:rsidRPr="00E25E5D">
              <w:rPr>
                <w:rFonts w:ascii="Open Sans Light" w:hAnsi="Open Sans Light" w:cs="Open Sans Light"/>
                <w:sz w:val="21"/>
                <w:szCs w:val="21"/>
              </w:rPr>
              <w:t xml:space="preserve"> There are formulas built into the form.</w:t>
            </w:r>
            <w:r w:rsidR="009960F4">
              <w:rPr>
                <w:rFonts w:ascii="Open Sans Light" w:hAnsi="Open Sans Light" w:cs="Open Sans Light"/>
                <w:sz w:val="21"/>
                <w:szCs w:val="21"/>
              </w:rPr>
              <w:t xml:space="preserve"> </w:t>
            </w:r>
            <w:r w:rsidR="00914366" w:rsidRPr="00E25E5D">
              <w:rPr>
                <w:rFonts w:ascii="Open Sans Light" w:hAnsi="Open Sans Light" w:cs="Open Sans Light"/>
                <w:sz w:val="21"/>
                <w:szCs w:val="21"/>
              </w:rPr>
              <w:t xml:space="preserve"> Enter unit details</w:t>
            </w:r>
            <w:r w:rsidR="00B70E4F">
              <w:rPr>
                <w:rFonts w:ascii="Open Sans Light" w:hAnsi="Open Sans Light" w:cs="Open Sans Light"/>
                <w:sz w:val="21"/>
                <w:szCs w:val="21"/>
              </w:rPr>
              <w:t>,</w:t>
            </w:r>
            <w:r w:rsidR="00914366" w:rsidRPr="00E25E5D">
              <w:rPr>
                <w:rFonts w:ascii="Open Sans Light" w:hAnsi="Open Sans Light" w:cs="Open Sans Light"/>
                <w:sz w:val="21"/>
                <w:szCs w:val="21"/>
              </w:rPr>
              <w:t xml:space="preserve"> and sub</w:t>
            </w:r>
            <w:r w:rsidR="66C9CBEF" w:rsidRPr="3A7D40C9">
              <w:rPr>
                <w:rFonts w:ascii="Open Sans Light" w:hAnsi="Open Sans Light" w:cs="Open Sans Light"/>
                <w:sz w:val="21"/>
                <w:szCs w:val="21"/>
              </w:rPr>
              <w:t>-</w:t>
            </w:r>
            <w:r w:rsidR="00914366" w:rsidRPr="00E25E5D">
              <w:rPr>
                <w:rFonts w:ascii="Open Sans Light" w:hAnsi="Open Sans Light" w:cs="Open Sans Light"/>
                <w:sz w:val="21"/>
                <w:szCs w:val="21"/>
              </w:rPr>
              <w:t xml:space="preserve">budget categories </w:t>
            </w:r>
            <w:r w:rsidR="00FA4992" w:rsidRPr="00E25E5D">
              <w:rPr>
                <w:rFonts w:ascii="Open Sans Light" w:hAnsi="Open Sans Light" w:cs="Open Sans Light"/>
                <w:sz w:val="21"/>
                <w:szCs w:val="21"/>
              </w:rPr>
              <w:t xml:space="preserve">will tally </w:t>
            </w:r>
            <w:r w:rsidR="00626378">
              <w:rPr>
                <w:rFonts w:ascii="Open Sans Light" w:hAnsi="Open Sans Light" w:cs="Open Sans Light"/>
                <w:sz w:val="21"/>
                <w:szCs w:val="21"/>
              </w:rPr>
              <w:t>and</w:t>
            </w:r>
            <w:r w:rsidR="00914366" w:rsidRPr="00E25E5D">
              <w:rPr>
                <w:rFonts w:ascii="Open Sans Light" w:hAnsi="Open Sans Light" w:cs="Open Sans Light"/>
                <w:sz w:val="21"/>
                <w:szCs w:val="21"/>
              </w:rPr>
              <w:t xml:space="preserve"> calculate a total request</w:t>
            </w:r>
            <w:r w:rsidR="00FA4992" w:rsidRPr="00E25E5D">
              <w:rPr>
                <w:rFonts w:ascii="Open Sans Light" w:hAnsi="Open Sans Light" w:cs="Open Sans Light"/>
                <w:sz w:val="21"/>
                <w:szCs w:val="21"/>
              </w:rPr>
              <w:t xml:space="preserve"> amount</w:t>
            </w:r>
            <w:r w:rsidR="00914366" w:rsidRPr="00E25E5D">
              <w:rPr>
                <w:rFonts w:ascii="Open Sans Light" w:hAnsi="Open Sans Light" w:cs="Open Sans Light"/>
                <w:sz w:val="21"/>
                <w:szCs w:val="21"/>
              </w:rPr>
              <w:t xml:space="preserve">. </w:t>
            </w:r>
          </w:p>
        </w:tc>
        <w:tc>
          <w:tcPr>
            <w:tcW w:w="338" w:type="pct"/>
          </w:tcPr>
          <w:p w14:paraId="5C477E58" w14:textId="77777777" w:rsidR="009A40E7" w:rsidRPr="00E25E5D" w:rsidRDefault="009A40E7" w:rsidP="009A40E7">
            <w:pPr>
              <w:rPr>
                <w:rFonts w:ascii="Open Sans Light" w:hAnsi="Open Sans Light" w:cs="Open Sans Light"/>
                <w:sz w:val="21"/>
                <w:szCs w:val="21"/>
              </w:rPr>
            </w:pPr>
          </w:p>
        </w:tc>
      </w:tr>
      <w:tr w:rsidR="006E3397" w14:paraId="0A9AC4E9" w14:textId="77777777" w:rsidTr="30431D46">
        <w:trPr>
          <w:trHeight w:val="620"/>
        </w:trPr>
        <w:tc>
          <w:tcPr>
            <w:tcW w:w="287" w:type="pct"/>
          </w:tcPr>
          <w:p w14:paraId="5FD860EB" w14:textId="77777777" w:rsidR="006E3397" w:rsidRPr="00E25E5D" w:rsidRDefault="006E3397" w:rsidP="009A40E7">
            <w:pPr>
              <w:pStyle w:val="ListParagraph"/>
              <w:numPr>
                <w:ilvl w:val="0"/>
                <w:numId w:val="2"/>
              </w:numPr>
              <w:rPr>
                <w:rFonts w:ascii="Open Sans Light" w:hAnsi="Open Sans Light" w:cs="Open Sans Light"/>
                <w:sz w:val="21"/>
                <w:szCs w:val="21"/>
              </w:rPr>
            </w:pPr>
          </w:p>
        </w:tc>
        <w:tc>
          <w:tcPr>
            <w:tcW w:w="4375" w:type="pct"/>
          </w:tcPr>
          <w:p w14:paraId="0B0B0299" w14:textId="4C1249B2" w:rsidR="006E3397" w:rsidRPr="00E25E5D" w:rsidRDefault="00EF170F" w:rsidP="009A40E7">
            <w:pPr>
              <w:rPr>
                <w:rFonts w:ascii="Open Sans Light" w:hAnsi="Open Sans Light" w:cs="Open Sans Light"/>
                <w:b/>
                <w:bCs/>
                <w:sz w:val="21"/>
                <w:szCs w:val="21"/>
              </w:rPr>
            </w:pPr>
            <w:r w:rsidRPr="00E25E5D">
              <w:rPr>
                <w:rFonts w:ascii="Open Sans Light" w:hAnsi="Open Sans Light" w:cs="Open Sans Light"/>
                <w:b/>
                <w:bCs/>
                <w:sz w:val="21"/>
                <w:szCs w:val="21"/>
              </w:rPr>
              <w:t>Financial Questionnaire</w:t>
            </w:r>
            <w:r w:rsidRPr="00E25E5D">
              <w:rPr>
                <w:rFonts w:ascii="Open Sans Light" w:hAnsi="Open Sans Light" w:cs="Open Sans Light"/>
                <w:sz w:val="21"/>
                <w:szCs w:val="21"/>
              </w:rPr>
              <w:t xml:space="preserve">: Information about the organization’s financial and management structures will be used to define a monitoring plan if awarded. </w:t>
            </w:r>
          </w:p>
        </w:tc>
        <w:tc>
          <w:tcPr>
            <w:tcW w:w="338" w:type="pct"/>
          </w:tcPr>
          <w:p w14:paraId="406F5849" w14:textId="77777777" w:rsidR="006E3397" w:rsidRPr="00E25E5D" w:rsidRDefault="006E3397" w:rsidP="009A40E7">
            <w:pPr>
              <w:rPr>
                <w:rFonts w:ascii="Open Sans Light" w:hAnsi="Open Sans Light" w:cs="Open Sans Light"/>
                <w:sz w:val="21"/>
                <w:szCs w:val="21"/>
              </w:rPr>
            </w:pPr>
          </w:p>
        </w:tc>
      </w:tr>
      <w:tr w:rsidR="009A40E7" w14:paraId="0C043B76" w14:textId="77777777" w:rsidTr="30431D46">
        <w:trPr>
          <w:trHeight w:val="620"/>
        </w:trPr>
        <w:tc>
          <w:tcPr>
            <w:tcW w:w="287" w:type="pct"/>
          </w:tcPr>
          <w:p w14:paraId="534B122F" w14:textId="200FD067" w:rsidR="009A40E7" w:rsidRPr="00E25E5D" w:rsidRDefault="009A40E7" w:rsidP="009A40E7">
            <w:pPr>
              <w:pStyle w:val="ListParagraph"/>
              <w:numPr>
                <w:ilvl w:val="0"/>
                <w:numId w:val="2"/>
              </w:numPr>
              <w:rPr>
                <w:rFonts w:ascii="Open Sans Light" w:hAnsi="Open Sans Light" w:cs="Open Sans Light"/>
                <w:sz w:val="21"/>
                <w:szCs w:val="21"/>
              </w:rPr>
            </w:pPr>
          </w:p>
        </w:tc>
        <w:tc>
          <w:tcPr>
            <w:tcW w:w="4375" w:type="pct"/>
          </w:tcPr>
          <w:p w14:paraId="6AC80984" w14:textId="0BE088EE" w:rsidR="009A40E7" w:rsidRPr="00E25E5D" w:rsidRDefault="00EF170F" w:rsidP="009A40E7">
            <w:pPr>
              <w:rPr>
                <w:rFonts w:ascii="Open Sans Light" w:hAnsi="Open Sans Light" w:cs="Open Sans Light"/>
                <w:sz w:val="21"/>
                <w:szCs w:val="21"/>
              </w:rPr>
            </w:pPr>
            <w:r>
              <w:rPr>
                <w:rFonts w:ascii="Open Sans Light" w:hAnsi="Open Sans Light" w:cs="Open Sans Light"/>
                <w:b/>
                <w:bCs/>
                <w:sz w:val="21"/>
                <w:szCs w:val="21"/>
              </w:rPr>
              <w:t xml:space="preserve">Conflict of Interest Form: </w:t>
            </w:r>
            <w:r w:rsidRPr="00AE5918">
              <w:rPr>
                <w:rFonts w:ascii="Open Sans Light" w:hAnsi="Open Sans Light" w:cs="Open Sans Light"/>
                <w:sz w:val="21"/>
                <w:szCs w:val="21"/>
              </w:rPr>
              <w:t>Must be signed by the</w:t>
            </w:r>
            <w:r>
              <w:rPr>
                <w:rFonts w:ascii="Open Sans Light" w:hAnsi="Open Sans Light" w:cs="Open Sans Light"/>
                <w:b/>
                <w:bCs/>
                <w:sz w:val="21"/>
                <w:szCs w:val="21"/>
              </w:rPr>
              <w:t xml:space="preserve"> </w:t>
            </w:r>
            <w:r w:rsidRPr="00C36F23">
              <w:rPr>
                <w:rFonts w:ascii="Open Sans Light" w:hAnsi="Open Sans Light" w:cs="Open Sans Light"/>
                <w:sz w:val="21"/>
                <w:szCs w:val="21"/>
              </w:rPr>
              <w:t>organization’s top executive, generally the Executive Director/CEO</w:t>
            </w:r>
          </w:p>
        </w:tc>
        <w:tc>
          <w:tcPr>
            <w:tcW w:w="338" w:type="pct"/>
          </w:tcPr>
          <w:p w14:paraId="0E7291A2" w14:textId="77777777" w:rsidR="009A40E7" w:rsidRPr="00E25E5D" w:rsidRDefault="009A40E7" w:rsidP="009A40E7">
            <w:pPr>
              <w:rPr>
                <w:rFonts w:ascii="Open Sans Light" w:hAnsi="Open Sans Light" w:cs="Open Sans Light"/>
                <w:sz w:val="21"/>
                <w:szCs w:val="21"/>
              </w:rPr>
            </w:pPr>
          </w:p>
        </w:tc>
      </w:tr>
      <w:tr w:rsidR="00914366" w14:paraId="47817E8C" w14:textId="77777777" w:rsidTr="30431D46">
        <w:trPr>
          <w:trHeight w:val="377"/>
        </w:trPr>
        <w:tc>
          <w:tcPr>
            <w:tcW w:w="5000" w:type="pct"/>
            <w:gridSpan w:val="3"/>
            <w:shd w:val="clear" w:color="auto" w:fill="EDF2D8" w:themeFill="accent4" w:themeFillTint="33"/>
          </w:tcPr>
          <w:p w14:paraId="64C0AD41" w14:textId="744AF01B" w:rsidR="00914366" w:rsidRPr="00E25E5D" w:rsidRDefault="00914366" w:rsidP="009A40E7">
            <w:pPr>
              <w:rPr>
                <w:rFonts w:ascii="Open Sans Light" w:hAnsi="Open Sans Light" w:cs="Open Sans Light"/>
                <w:b/>
                <w:bCs/>
                <w:sz w:val="21"/>
                <w:szCs w:val="21"/>
              </w:rPr>
            </w:pPr>
            <w:r w:rsidRPr="00E25E5D">
              <w:rPr>
                <w:rFonts w:ascii="Open Sans Light" w:hAnsi="Open Sans Light" w:cs="Open Sans Light"/>
                <w:b/>
                <w:bCs/>
                <w:sz w:val="21"/>
                <w:szCs w:val="21"/>
              </w:rPr>
              <w:t>Required Attachments</w:t>
            </w:r>
          </w:p>
        </w:tc>
      </w:tr>
      <w:tr w:rsidR="00914366" w14:paraId="0DFE095F" w14:textId="77777777" w:rsidTr="30431D46">
        <w:trPr>
          <w:trHeight w:val="602"/>
        </w:trPr>
        <w:tc>
          <w:tcPr>
            <w:tcW w:w="287" w:type="pct"/>
          </w:tcPr>
          <w:p w14:paraId="73B077F8" w14:textId="77777777" w:rsidR="00914366" w:rsidRPr="00E25E5D" w:rsidRDefault="00914366" w:rsidP="00914366">
            <w:pPr>
              <w:pStyle w:val="ListParagraph"/>
              <w:numPr>
                <w:ilvl w:val="0"/>
                <w:numId w:val="2"/>
              </w:numPr>
              <w:rPr>
                <w:rFonts w:ascii="Open Sans Light" w:hAnsi="Open Sans Light" w:cs="Open Sans Light"/>
                <w:sz w:val="21"/>
                <w:szCs w:val="21"/>
              </w:rPr>
            </w:pPr>
          </w:p>
        </w:tc>
        <w:tc>
          <w:tcPr>
            <w:tcW w:w="4375" w:type="pct"/>
          </w:tcPr>
          <w:p w14:paraId="5080B9C6" w14:textId="4C76AD2B" w:rsidR="00914366" w:rsidRPr="00E25E5D" w:rsidRDefault="00914366" w:rsidP="009A40E7">
            <w:pPr>
              <w:rPr>
                <w:rFonts w:ascii="Open Sans Light" w:hAnsi="Open Sans Light" w:cs="Open Sans Light"/>
                <w:sz w:val="21"/>
                <w:szCs w:val="21"/>
              </w:rPr>
            </w:pPr>
            <w:r w:rsidRPr="00E25E5D">
              <w:rPr>
                <w:rFonts w:ascii="Open Sans Light" w:hAnsi="Open Sans Light" w:cs="Open Sans Light"/>
                <w:b/>
                <w:bCs/>
                <w:sz w:val="21"/>
                <w:szCs w:val="21"/>
              </w:rPr>
              <w:t>Financial Statements</w:t>
            </w:r>
            <w:r w:rsidR="00A725E2" w:rsidRPr="00E25E5D">
              <w:rPr>
                <w:rFonts w:ascii="Open Sans Light" w:hAnsi="Open Sans Light" w:cs="Open Sans Light"/>
                <w:b/>
                <w:bCs/>
                <w:sz w:val="21"/>
                <w:szCs w:val="21"/>
              </w:rPr>
              <w:t>:</w:t>
            </w:r>
            <w:r w:rsidRPr="00E25E5D">
              <w:rPr>
                <w:rFonts w:ascii="Open Sans Light" w:hAnsi="Open Sans Light" w:cs="Open Sans Light"/>
                <w:sz w:val="21"/>
                <w:szCs w:val="21"/>
              </w:rPr>
              <w:t xml:space="preserve"> </w:t>
            </w:r>
            <w:r w:rsidR="00C33EEE" w:rsidRPr="00C33EEE">
              <w:rPr>
                <w:rFonts w:ascii="Open Sans Light" w:hAnsi="Open Sans Light" w:cs="Open Sans Light"/>
                <w:sz w:val="21"/>
                <w:szCs w:val="21"/>
              </w:rPr>
              <w:t>Provide a copy of audited financials from the most recently completed fiscal year.</w:t>
            </w:r>
            <w:r w:rsidR="009960F4">
              <w:rPr>
                <w:rFonts w:ascii="Open Sans Light" w:hAnsi="Open Sans Light" w:cs="Open Sans Light"/>
                <w:sz w:val="21"/>
                <w:szCs w:val="21"/>
              </w:rPr>
              <w:t xml:space="preserve"> </w:t>
            </w:r>
            <w:r w:rsidR="00C33EEE" w:rsidRPr="00C33EEE">
              <w:rPr>
                <w:rFonts w:ascii="Open Sans Light" w:hAnsi="Open Sans Light" w:cs="Open Sans Light"/>
                <w:sz w:val="21"/>
                <w:szCs w:val="21"/>
              </w:rPr>
              <w:t xml:space="preserve"> If your organization does not have audited financials, provide a copy of the most recently submitted Form 990 tax form. </w:t>
            </w:r>
          </w:p>
        </w:tc>
        <w:tc>
          <w:tcPr>
            <w:tcW w:w="338" w:type="pct"/>
          </w:tcPr>
          <w:p w14:paraId="7563BAB1" w14:textId="77777777" w:rsidR="00914366" w:rsidRPr="00E25E5D" w:rsidRDefault="00914366" w:rsidP="009A40E7">
            <w:pPr>
              <w:rPr>
                <w:rFonts w:ascii="Open Sans Light" w:hAnsi="Open Sans Light" w:cs="Open Sans Light"/>
                <w:sz w:val="21"/>
                <w:szCs w:val="21"/>
              </w:rPr>
            </w:pPr>
          </w:p>
        </w:tc>
      </w:tr>
      <w:tr w:rsidR="00914366" w14:paraId="44D26961" w14:textId="77777777" w:rsidTr="30431D46">
        <w:trPr>
          <w:trHeight w:val="620"/>
        </w:trPr>
        <w:tc>
          <w:tcPr>
            <w:tcW w:w="287" w:type="pct"/>
          </w:tcPr>
          <w:p w14:paraId="1042C310" w14:textId="77777777" w:rsidR="00914366" w:rsidRPr="00E25E5D" w:rsidRDefault="00914366" w:rsidP="00914366">
            <w:pPr>
              <w:pStyle w:val="ListParagraph"/>
              <w:numPr>
                <w:ilvl w:val="0"/>
                <w:numId w:val="2"/>
              </w:numPr>
              <w:rPr>
                <w:rFonts w:ascii="Open Sans Light" w:hAnsi="Open Sans Light" w:cs="Open Sans Light"/>
                <w:sz w:val="21"/>
                <w:szCs w:val="21"/>
              </w:rPr>
            </w:pPr>
          </w:p>
        </w:tc>
        <w:tc>
          <w:tcPr>
            <w:tcW w:w="4375" w:type="pct"/>
          </w:tcPr>
          <w:p w14:paraId="6C41FB13" w14:textId="51AB2AFA" w:rsidR="00914366" w:rsidRPr="00C33EEE" w:rsidRDefault="00C33EEE" w:rsidP="00C33EEE">
            <w:pPr>
              <w:spacing w:after="80"/>
              <w:rPr>
                <w:rFonts w:ascii="Open Sans Light" w:hAnsi="Open Sans Light" w:cs="Open Sans Light"/>
                <w:sz w:val="21"/>
                <w:szCs w:val="21"/>
              </w:rPr>
            </w:pPr>
            <w:r w:rsidRPr="00C33EEE">
              <w:rPr>
                <w:rFonts w:ascii="Open Sans Light" w:hAnsi="Open Sans Light" w:cs="Open Sans Light"/>
                <w:b/>
                <w:bCs/>
                <w:sz w:val="21"/>
                <w:szCs w:val="21"/>
              </w:rPr>
              <w:t>Tax Identification Letter:</w:t>
            </w:r>
            <w:r w:rsidRPr="00C33EEE">
              <w:rPr>
                <w:rFonts w:ascii="Open Sans Light" w:hAnsi="Open Sans Light" w:cs="Open Sans Light"/>
                <w:sz w:val="21"/>
                <w:szCs w:val="21"/>
              </w:rPr>
              <w:t xml:space="preserve"> Provide proof of your organization’s federal tax status by providing a copy of your Employee ID Number (EIN) letter.</w:t>
            </w:r>
            <w:r w:rsidR="009960F4">
              <w:rPr>
                <w:rFonts w:ascii="Open Sans Light" w:hAnsi="Open Sans Light" w:cs="Open Sans Light"/>
                <w:sz w:val="21"/>
                <w:szCs w:val="21"/>
              </w:rPr>
              <w:t xml:space="preserve"> </w:t>
            </w:r>
            <w:r w:rsidRPr="00C33EEE">
              <w:rPr>
                <w:rFonts w:ascii="Open Sans Light" w:hAnsi="Open Sans Light" w:cs="Open Sans Light"/>
                <w:sz w:val="21"/>
                <w:szCs w:val="21"/>
              </w:rPr>
              <w:t xml:space="preserve"> For non-profit </w:t>
            </w:r>
            <w:r w:rsidR="00D77A11">
              <w:rPr>
                <w:rFonts w:ascii="Open Sans Light" w:hAnsi="Open Sans Light" w:cs="Open Sans Light"/>
                <w:sz w:val="21"/>
                <w:szCs w:val="21"/>
              </w:rPr>
              <w:t>entities,</w:t>
            </w:r>
            <w:r w:rsidRPr="00C33EEE">
              <w:rPr>
                <w:rFonts w:ascii="Open Sans Light" w:hAnsi="Open Sans Light" w:cs="Open Sans Light"/>
                <w:sz w:val="21"/>
                <w:szCs w:val="21"/>
              </w:rPr>
              <w:t xml:space="preserve"> this is generally called the 501(c)(3) Letter.</w:t>
            </w:r>
            <w:r w:rsidR="009960F4">
              <w:rPr>
                <w:rFonts w:ascii="Open Sans Light" w:hAnsi="Open Sans Light" w:cs="Open Sans Light"/>
                <w:sz w:val="21"/>
                <w:szCs w:val="21"/>
              </w:rPr>
              <w:t xml:space="preserve"> </w:t>
            </w:r>
            <w:r w:rsidRPr="00C33EEE">
              <w:rPr>
                <w:rFonts w:ascii="Open Sans Light" w:hAnsi="Open Sans Light" w:cs="Open Sans Light"/>
                <w:sz w:val="21"/>
                <w:szCs w:val="21"/>
              </w:rPr>
              <w:t xml:space="preserve"> For organizations without a tax identification number, provide a copy of your fiscal agent’s letter of commitment to serve as a fiscal sponsor for this application. </w:t>
            </w:r>
          </w:p>
        </w:tc>
        <w:tc>
          <w:tcPr>
            <w:tcW w:w="338" w:type="pct"/>
          </w:tcPr>
          <w:p w14:paraId="3A4A05EF" w14:textId="77777777" w:rsidR="00914366" w:rsidRPr="00E25E5D" w:rsidRDefault="00914366" w:rsidP="009A40E7">
            <w:pPr>
              <w:rPr>
                <w:rFonts w:ascii="Open Sans Light" w:hAnsi="Open Sans Light" w:cs="Open Sans Light"/>
                <w:sz w:val="21"/>
                <w:szCs w:val="21"/>
              </w:rPr>
            </w:pPr>
          </w:p>
        </w:tc>
      </w:tr>
      <w:tr w:rsidR="004768DE" w14:paraId="429631B3" w14:textId="77777777" w:rsidTr="30431D46">
        <w:trPr>
          <w:trHeight w:val="530"/>
        </w:trPr>
        <w:tc>
          <w:tcPr>
            <w:tcW w:w="287" w:type="pct"/>
          </w:tcPr>
          <w:p w14:paraId="41E511BE" w14:textId="77777777" w:rsidR="004768DE" w:rsidRPr="00E25E5D" w:rsidRDefault="004768DE" w:rsidP="5FB4158C">
            <w:pPr>
              <w:rPr>
                <w:rFonts w:ascii="Open Sans Light" w:hAnsi="Open Sans Light" w:cs="Open Sans Light"/>
                <w:sz w:val="21"/>
                <w:szCs w:val="21"/>
              </w:rPr>
            </w:pPr>
          </w:p>
        </w:tc>
        <w:tc>
          <w:tcPr>
            <w:tcW w:w="4375" w:type="pct"/>
          </w:tcPr>
          <w:p w14:paraId="0BE67560" w14:textId="460E15FE" w:rsidR="008959A0" w:rsidRPr="00B62DBF" w:rsidRDefault="005921AF" w:rsidP="60B734BE">
            <w:pPr>
              <w:rPr>
                <w:rFonts w:ascii="Open Sans Light" w:eastAsia="Open Sans" w:hAnsi="Open Sans Light" w:cs="Open Sans Light"/>
                <w:color w:val="FF0000"/>
                <w:sz w:val="21"/>
                <w:szCs w:val="21"/>
              </w:rPr>
            </w:pPr>
            <w:r w:rsidRPr="00B62DBF">
              <w:rPr>
                <w:rFonts w:ascii="Open Sans Light" w:hAnsi="Open Sans Light" w:cs="Open Sans Light"/>
                <w:sz w:val="21"/>
                <w:szCs w:val="21"/>
              </w:rPr>
              <w:t xml:space="preserve"> </w:t>
            </w:r>
            <w:r w:rsidR="00EF1556">
              <w:rPr>
                <w:rFonts w:ascii="Open Sans Light" w:eastAsia="Open Sans" w:hAnsi="Open Sans Light" w:cs="Open Sans Light"/>
                <w:i/>
                <w:color w:val="FF0000"/>
                <w:sz w:val="21"/>
                <w:szCs w:val="21"/>
              </w:rPr>
              <w:t>The following documents are not required as part of the RFP.</w:t>
            </w:r>
            <w:r w:rsidR="009960F4">
              <w:rPr>
                <w:rFonts w:ascii="Open Sans Light" w:eastAsia="Open Sans" w:hAnsi="Open Sans Light" w:cs="Open Sans Light"/>
                <w:i/>
                <w:color w:val="FF0000"/>
                <w:sz w:val="21"/>
                <w:szCs w:val="21"/>
              </w:rPr>
              <w:t xml:space="preserve"> </w:t>
            </w:r>
            <w:r w:rsidR="00EF1556">
              <w:rPr>
                <w:rFonts w:ascii="Open Sans Light" w:eastAsia="Open Sans" w:hAnsi="Open Sans Light" w:cs="Open Sans Light"/>
                <w:i/>
                <w:color w:val="FF0000"/>
                <w:sz w:val="21"/>
                <w:szCs w:val="21"/>
              </w:rPr>
              <w:t xml:space="preserve"> The selected applicant organization will be required to submit the following documents </w:t>
            </w:r>
            <w:r w:rsidR="00EF1556" w:rsidRPr="005F75D0">
              <w:rPr>
                <w:rFonts w:ascii="Open Sans Light" w:eastAsia="Open Sans" w:hAnsi="Open Sans Light" w:cs="Open Sans Light"/>
                <w:b/>
                <w:bCs/>
                <w:i/>
                <w:color w:val="FF0000"/>
                <w:sz w:val="21"/>
                <w:szCs w:val="21"/>
              </w:rPr>
              <w:t>before</w:t>
            </w:r>
            <w:r w:rsidR="00EF1556" w:rsidRPr="00B62DBF">
              <w:rPr>
                <w:rFonts w:ascii="Open Sans Light" w:eastAsia="Open Sans" w:hAnsi="Open Sans Light" w:cs="Open Sans Light"/>
                <w:i/>
                <w:color w:val="FF0000"/>
                <w:sz w:val="21"/>
                <w:szCs w:val="21"/>
              </w:rPr>
              <w:t xml:space="preserve"> contracting</w:t>
            </w:r>
            <w:r w:rsidR="00EF1556">
              <w:rPr>
                <w:rFonts w:ascii="Open Sans Light" w:eastAsia="Open Sans" w:hAnsi="Open Sans Light" w:cs="Open Sans Light"/>
                <w:i/>
                <w:color w:val="FF0000"/>
                <w:sz w:val="21"/>
                <w:szCs w:val="21"/>
              </w:rPr>
              <w:t xml:space="preserve">. </w:t>
            </w:r>
          </w:p>
        </w:tc>
        <w:tc>
          <w:tcPr>
            <w:tcW w:w="338" w:type="pct"/>
          </w:tcPr>
          <w:p w14:paraId="2331A511" w14:textId="77777777" w:rsidR="004768DE" w:rsidRPr="00E25E5D" w:rsidRDefault="004768DE" w:rsidP="009A40E7">
            <w:pPr>
              <w:rPr>
                <w:rFonts w:ascii="Open Sans Light" w:hAnsi="Open Sans Light" w:cs="Open Sans Light"/>
                <w:sz w:val="21"/>
                <w:szCs w:val="21"/>
              </w:rPr>
            </w:pPr>
          </w:p>
        </w:tc>
      </w:tr>
      <w:tr w:rsidR="00520306" w14:paraId="7768FC1E" w14:textId="77777777" w:rsidTr="30431D46">
        <w:trPr>
          <w:trHeight w:val="530"/>
        </w:trPr>
        <w:tc>
          <w:tcPr>
            <w:tcW w:w="287" w:type="pct"/>
          </w:tcPr>
          <w:p w14:paraId="1FC7F12D" w14:textId="19024B6E" w:rsidR="00520306" w:rsidRPr="00356B68" w:rsidRDefault="4948137B" w:rsidP="428B1B2A">
            <w:pPr>
              <w:rPr>
                <w:rFonts w:ascii="Open Sans Light" w:hAnsi="Open Sans Light" w:cs="Open Sans Light"/>
                <w:sz w:val="21"/>
                <w:szCs w:val="21"/>
              </w:rPr>
            </w:pPr>
            <w:r w:rsidRPr="428B1B2A">
              <w:rPr>
                <w:rFonts w:ascii="Open Sans Light" w:hAnsi="Open Sans Light" w:cs="Open Sans Light"/>
                <w:sz w:val="21"/>
                <w:szCs w:val="21"/>
              </w:rPr>
              <w:t>10.</w:t>
            </w:r>
          </w:p>
          <w:p w14:paraId="0E7BC5E8" w14:textId="109E51CF" w:rsidR="00520306" w:rsidRPr="00356B68" w:rsidRDefault="00520306" w:rsidP="00356B68">
            <w:pPr>
              <w:rPr>
                <w:rFonts w:ascii="Open Sans Light" w:hAnsi="Open Sans Light" w:cs="Open Sans Light"/>
                <w:sz w:val="21"/>
                <w:szCs w:val="21"/>
              </w:rPr>
            </w:pPr>
          </w:p>
        </w:tc>
        <w:tc>
          <w:tcPr>
            <w:tcW w:w="4375" w:type="pct"/>
          </w:tcPr>
          <w:p w14:paraId="3D640EFA" w14:textId="5D29C79A" w:rsidR="00520306" w:rsidRPr="00C33EEE" w:rsidRDefault="00C33EEE" w:rsidP="47D080BE">
            <w:pPr>
              <w:rPr>
                <w:rFonts w:ascii="Open Sans Light" w:hAnsi="Open Sans Light" w:cs="Open Sans Light"/>
                <w:sz w:val="21"/>
                <w:szCs w:val="21"/>
              </w:rPr>
            </w:pPr>
            <w:r w:rsidRPr="00C33EEE">
              <w:rPr>
                <w:rFonts w:ascii="Open Sans Light" w:eastAsia="Open Sans" w:hAnsi="Open Sans Light" w:cs="Open Sans Light"/>
                <w:b/>
                <w:bCs/>
              </w:rPr>
              <w:t>Liability and Workers’ Compensation Insurance Certificates</w:t>
            </w:r>
            <w:r w:rsidRPr="00C33EEE">
              <w:rPr>
                <w:rFonts w:ascii="Open Sans Light" w:eastAsia="Open Sans" w:hAnsi="Open Sans Light" w:cs="Open Sans Light"/>
              </w:rPr>
              <w:t>: The applicant must provide a current certificate of Liability insurance (COI) signed by the applicant’s agent, and workers’ compensation insurance certificate.</w:t>
            </w:r>
          </w:p>
        </w:tc>
        <w:tc>
          <w:tcPr>
            <w:tcW w:w="338" w:type="pct"/>
          </w:tcPr>
          <w:p w14:paraId="429F616A" w14:textId="77777777" w:rsidR="00520306" w:rsidRPr="00E25E5D" w:rsidRDefault="00520306" w:rsidP="009A40E7">
            <w:pPr>
              <w:rPr>
                <w:rFonts w:ascii="Open Sans Light" w:hAnsi="Open Sans Light" w:cs="Open Sans Light"/>
                <w:sz w:val="21"/>
                <w:szCs w:val="21"/>
              </w:rPr>
            </w:pPr>
          </w:p>
        </w:tc>
      </w:tr>
      <w:tr w:rsidR="00E202B7" w14:paraId="75F1D2AB" w14:textId="77777777" w:rsidTr="30431D46">
        <w:trPr>
          <w:trHeight w:val="530"/>
        </w:trPr>
        <w:tc>
          <w:tcPr>
            <w:tcW w:w="287" w:type="pct"/>
          </w:tcPr>
          <w:p w14:paraId="0826CF2C" w14:textId="5DDAF598" w:rsidR="00E202B7" w:rsidRPr="00E25E5D" w:rsidRDefault="77728AC9" w:rsidP="31F395C4">
            <w:pPr>
              <w:rPr>
                <w:rFonts w:ascii="Open Sans Light" w:hAnsi="Open Sans Light" w:cs="Open Sans Light"/>
                <w:sz w:val="21"/>
                <w:szCs w:val="21"/>
              </w:rPr>
            </w:pPr>
            <w:r w:rsidRPr="2C3C6651">
              <w:rPr>
                <w:rFonts w:ascii="Open Sans Light" w:hAnsi="Open Sans Light" w:cs="Open Sans Light"/>
                <w:sz w:val="21"/>
                <w:szCs w:val="21"/>
              </w:rPr>
              <w:t>1</w:t>
            </w:r>
            <w:r w:rsidR="19B005F3" w:rsidRPr="2C3C6651">
              <w:rPr>
                <w:rFonts w:ascii="Open Sans Light" w:hAnsi="Open Sans Light" w:cs="Open Sans Light"/>
                <w:sz w:val="21"/>
                <w:szCs w:val="21"/>
              </w:rPr>
              <w:t>1</w:t>
            </w:r>
            <w:r w:rsidRPr="31F395C4">
              <w:rPr>
                <w:rFonts w:ascii="Open Sans Light" w:hAnsi="Open Sans Light" w:cs="Open Sans Light"/>
                <w:sz w:val="21"/>
                <w:szCs w:val="21"/>
              </w:rPr>
              <w:t>.</w:t>
            </w:r>
          </w:p>
        </w:tc>
        <w:tc>
          <w:tcPr>
            <w:tcW w:w="4375" w:type="pct"/>
          </w:tcPr>
          <w:p w14:paraId="53E66D3A" w14:textId="256E84BF" w:rsidR="00E202B7" w:rsidRPr="00E25E5D" w:rsidRDefault="004912A9" w:rsidP="004912A9">
            <w:pPr>
              <w:spacing w:after="80"/>
              <w:rPr>
                <w:rFonts w:ascii="Open Sans Light" w:hAnsi="Open Sans Light" w:cs="Open Sans Light"/>
                <w:b/>
                <w:bCs/>
                <w:sz w:val="21"/>
                <w:szCs w:val="21"/>
              </w:rPr>
            </w:pPr>
            <w:r w:rsidRPr="004912A9">
              <w:rPr>
                <w:rFonts w:ascii="Open Sans Light" w:hAnsi="Open Sans Light" w:cs="Open Sans Light"/>
                <w:b/>
                <w:bCs/>
                <w:sz w:val="21"/>
                <w:szCs w:val="21"/>
              </w:rPr>
              <w:t>W-9:</w:t>
            </w:r>
            <w:r w:rsidRPr="004912A9">
              <w:rPr>
                <w:rFonts w:ascii="Open Sans Light" w:hAnsi="Open Sans Light" w:cs="Open Sans Light"/>
                <w:sz w:val="21"/>
                <w:szCs w:val="21"/>
              </w:rPr>
              <w:t xml:space="preserve"> This form is used to provide correct Taxpayer Identification Number.</w:t>
            </w:r>
            <w:r w:rsidR="009960F4">
              <w:rPr>
                <w:rFonts w:ascii="Open Sans Light" w:hAnsi="Open Sans Light" w:cs="Open Sans Light"/>
                <w:sz w:val="21"/>
                <w:szCs w:val="21"/>
              </w:rPr>
              <w:t xml:space="preserve"> </w:t>
            </w:r>
            <w:r w:rsidRPr="004912A9">
              <w:rPr>
                <w:rFonts w:ascii="Open Sans Light" w:hAnsi="Open Sans Light" w:cs="Open Sans Light"/>
                <w:sz w:val="21"/>
                <w:szCs w:val="21"/>
              </w:rPr>
              <w:t xml:space="preserve"> Applicants are advised to have the person responsible for filing taxes for your organization fill this form in, as the information will need to match the organization’s legal name and address on file exactly. </w:t>
            </w:r>
          </w:p>
        </w:tc>
        <w:tc>
          <w:tcPr>
            <w:tcW w:w="338" w:type="pct"/>
          </w:tcPr>
          <w:p w14:paraId="49F92449" w14:textId="77777777" w:rsidR="00E202B7" w:rsidRPr="00E25E5D" w:rsidRDefault="00E202B7" w:rsidP="009A40E7">
            <w:pPr>
              <w:rPr>
                <w:rFonts w:ascii="Open Sans Light" w:hAnsi="Open Sans Light" w:cs="Open Sans Light"/>
                <w:sz w:val="21"/>
                <w:szCs w:val="21"/>
              </w:rPr>
            </w:pPr>
          </w:p>
        </w:tc>
      </w:tr>
      <w:tr w:rsidR="00C07A95" w14:paraId="69C9FB16" w14:textId="77777777" w:rsidTr="30431D46">
        <w:trPr>
          <w:trHeight w:val="620"/>
        </w:trPr>
        <w:tc>
          <w:tcPr>
            <w:tcW w:w="287" w:type="pct"/>
          </w:tcPr>
          <w:p w14:paraId="2749BFC4" w14:textId="22974D55" w:rsidR="00C07A95" w:rsidRPr="00E25E5D" w:rsidRDefault="00852C35" w:rsidP="00EA42A3">
            <w:pPr>
              <w:rPr>
                <w:rFonts w:ascii="Open Sans Light" w:hAnsi="Open Sans Light" w:cs="Open Sans Light"/>
                <w:sz w:val="21"/>
                <w:szCs w:val="21"/>
              </w:rPr>
            </w:pPr>
            <w:r w:rsidRPr="00E25E5D">
              <w:rPr>
                <w:rFonts w:ascii="Open Sans Light" w:hAnsi="Open Sans Light" w:cs="Open Sans Light"/>
                <w:sz w:val="21"/>
                <w:szCs w:val="21"/>
              </w:rPr>
              <w:t>12.</w:t>
            </w:r>
          </w:p>
        </w:tc>
        <w:tc>
          <w:tcPr>
            <w:tcW w:w="4375" w:type="pct"/>
          </w:tcPr>
          <w:p w14:paraId="534E7C1F" w14:textId="658BD838" w:rsidR="00C07A95" w:rsidRPr="00E25E5D" w:rsidRDefault="003B2F03" w:rsidP="30431D46">
            <w:pPr>
              <w:rPr>
                <w:rFonts w:ascii="Open Sans Light" w:eastAsia="Open Sans Light" w:hAnsi="Open Sans Light" w:cs="Open Sans Light"/>
                <w:b/>
                <w:bCs/>
                <w:sz w:val="21"/>
                <w:szCs w:val="21"/>
              </w:rPr>
            </w:pPr>
            <w:r w:rsidRPr="30431D46">
              <w:rPr>
                <w:rFonts w:ascii="Open Sans Light" w:eastAsia="Open Sans Light" w:hAnsi="Open Sans Light" w:cs="Open Sans Light"/>
                <w:b/>
                <w:bCs/>
                <w:sz w:val="21"/>
                <w:szCs w:val="21"/>
              </w:rPr>
              <w:t>A current Affirmative Action Plan on file with the City</w:t>
            </w:r>
            <w:r w:rsidR="00E25E5D" w:rsidRPr="30431D46">
              <w:rPr>
                <w:rFonts w:ascii="Open Sans Light" w:eastAsia="Open Sans Light" w:hAnsi="Open Sans Light" w:cs="Open Sans Light"/>
                <w:b/>
                <w:bCs/>
                <w:sz w:val="21"/>
                <w:szCs w:val="21"/>
              </w:rPr>
              <w:t xml:space="preserve">: </w:t>
            </w:r>
            <w:r w:rsidRPr="30431D46">
              <w:rPr>
                <w:rFonts w:ascii="Open Sans Light" w:eastAsia="Open Sans Light" w:hAnsi="Open Sans Light" w:cs="Open Sans Light"/>
                <w:sz w:val="21"/>
                <w:szCs w:val="21"/>
              </w:rPr>
              <w:t>(Only applicable for contracts $50,000 or more</w:t>
            </w:r>
            <w:r w:rsidR="4BE406F5" w:rsidRPr="30431D46">
              <w:rPr>
                <w:rFonts w:ascii="Open Sans Light" w:eastAsia="Open Sans Light" w:hAnsi="Open Sans Light" w:cs="Open Sans Light"/>
                <w:sz w:val="21"/>
                <w:szCs w:val="21"/>
              </w:rPr>
              <w:t xml:space="preserve"> </w:t>
            </w:r>
            <w:r w:rsidR="4BE406F5" w:rsidRPr="30431D46">
              <w:rPr>
                <w:rFonts w:ascii="Open Sans Light" w:eastAsia="Open Sans Light" w:hAnsi="Open Sans Light" w:cs="Open Sans Light"/>
                <w:color w:val="454142" w:themeColor="text1"/>
                <w:sz w:val="21"/>
                <w:szCs w:val="21"/>
              </w:rPr>
              <w:t xml:space="preserve">or aggregate contracts over </w:t>
            </w:r>
            <w:r w:rsidR="0545E131" w:rsidRPr="30431D46">
              <w:rPr>
                <w:rFonts w:ascii="Open Sans Light" w:eastAsia="Open Sans Light" w:hAnsi="Open Sans Light" w:cs="Open Sans Light"/>
                <w:color w:val="454142" w:themeColor="text1"/>
                <w:sz w:val="21"/>
                <w:szCs w:val="21"/>
              </w:rPr>
              <w:t>12-month</w:t>
            </w:r>
            <w:r w:rsidR="4BE406F5" w:rsidRPr="30431D46">
              <w:rPr>
                <w:rFonts w:ascii="Open Sans Light" w:eastAsia="Open Sans Light" w:hAnsi="Open Sans Light" w:cs="Open Sans Light"/>
                <w:color w:val="454142" w:themeColor="text1"/>
                <w:sz w:val="21"/>
                <w:szCs w:val="21"/>
              </w:rPr>
              <w:t xml:space="preserve"> period at $50,000 or more</w:t>
            </w:r>
            <w:r w:rsidRPr="30431D46">
              <w:rPr>
                <w:rFonts w:ascii="Open Sans Light" w:eastAsia="Open Sans Light" w:hAnsi="Open Sans Light" w:cs="Open Sans Light"/>
                <w:sz w:val="21"/>
                <w:szCs w:val="21"/>
              </w:rPr>
              <w:t>.) If the</w:t>
            </w:r>
            <w:r w:rsidR="26C89470" w:rsidRPr="30431D46">
              <w:rPr>
                <w:rFonts w:ascii="Open Sans Light" w:eastAsia="Open Sans Light" w:hAnsi="Open Sans Light" w:cs="Open Sans Light"/>
                <w:sz w:val="21"/>
                <w:szCs w:val="21"/>
              </w:rPr>
              <w:t xml:space="preserve"> applicant is </w:t>
            </w:r>
            <w:r w:rsidRPr="30431D46">
              <w:rPr>
                <w:rFonts w:ascii="Open Sans Light" w:eastAsia="Open Sans Light" w:hAnsi="Open Sans Light" w:cs="Open Sans Light"/>
                <w:sz w:val="21"/>
                <w:szCs w:val="21"/>
              </w:rPr>
              <w:t xml:space="preserve">unsure or does not have a current </w:t>
            </w:r>
            <w:r w:rsidR="4147220D" w:rsidRPr="30431D46">
              <w:rPr>
                <w:rFonts w:ascii="Open Sans Light" w:eastAsia="Open Sans Light" w:hAnsi="Open Sans Light" w:cs="Open Sans Light"/>
                <w:sz w:val="21"/>
                <w:szCs w:val="21"/>
              </w:rPr>
              <w:t>p</w:t>
            </w:r>
            <w:r w:rsidRPr="30431D46">
              <w:rPr>
                <w:rFonts w:ascii="Open Sans Light" w:eastAsia="Open Sans Light" w:hAnsi="Open Sans Light" w:cs="Open Sans Light"/>
                <w:sz w:val="21"/>
                <w:szCs w:val="21"/>
              </w:rPr>
              <w:t xml:space="preserve">lan, </w:t>
            </w:r>
            <w:proofErr w:type="gramStart"/>
            <w:r w:rsidRPr="30431D46">
              <w:rPr>
                <w:rFonts w:ascii="Open Sans Light" w:eastAsia="Open Sans Light" w:hAnsi="Open Sans Light" w:cs="Open Sans Light"/>
                <w:sz w:val="21"/>
                <w:szCs w:val="21"/>
              </w:rPr>
              <w:t>Please</w:t>
            </w:r>
            <w:proofErr w:type="gramEnd"/>
            <w:r w:rsidRPr="30431D46">
              <w:rPr>
                <w:rFonts w:ascii="Open Sans Light" w:eastAsia="Open Sans Light" w:hAnsi="Open Sans Light" w:cs="Open Sans Light"/>
                <w:sz w:val="21"/>
                <w:szCs w:val="21"/>
              </w:rPr>
              <w:t xml:space="preserve"> contact Yia T</w:t>
            </w:r>
            <w:r w:rsidR="005F75D0">
              <w:rPr>
                <w:rFonts w:ascii="Open Sans Light" w:eastAsia="Open Sans Light" w:hAnsi="Open Sans Light" w:cs="Open Sans Light"/>
                <w:sz w:val="21"/>
                <w:szCs w:val="21"/>
              </w:rPr>
              <w:t>h</w:t>
            </w:r>
            <w:r w:rsidRPr="30431D46">
              <w:rPr>
                <w:rFonts w:ascii="Open Sans Light" w:eastAsia="Open Sans Light" w:hAnsi="Open Sans Light" w:cs="Open Sans Light"/>
                <w:sz w:val="21"/>
                <w:szCs w:val="21"/>
              </w:rPr>
              <w:t xml:space="preserve">ao at </w:t>
            </w:r>
            <w:hyperlink r:id="rId8">
              <w:r w:rsidR="00E25E5D" w:rsidRPr="30431D46">
                <w:rPr>
                  <w:rStyle w:val="Hyperlink"/>
                  <w:rFonts w:ascii="Open Sans Light" w:eastAsia="Open Sans Light" w:hAnsi="Open Sans Light" w:cs="Open Sans Light"/>
                  <w:sz w:val="21"/>
                  <w:szCs w:val="21"/>
                </w:rPr>
                <w:t>Yia.Thao@ci.stpaul.mn.us</w:t>
              </w:r>
            </w:hyperlink>
            <w:r w:rsidRPr="30431D46">
              <w:rPr>
                <w:rFonts w:ascii="Open Sans Light" w:eastAsia="Open Sans Light" w:hAnsi="Open Sans Light" w:cs="Open Sans Light"/>
                <w:sz w:val="21"/>
                <w:szCs w:val="21"/>
              </w:rPr>
              <w:t xml:space="preserve">. </w:t>
            </w:r>
          </w:p>
        </w:tc>
        <w:tc>
          <w:tcPr>
            <w:tcW w:w="338" w:type="pct"/>
          </w:tcPr>
          <w:p w14:paraId="04FC9AC4" w14:textId="77777777" w:rsidR="00C07A95" w:rsidRPr="00E25E5D" w:rsidRDefault="00C07A95" w:rsidP="009A40E7">
            <w:pPr>
              <w:rPr>
                <w:rFonts w:ascii="Open Sans Light" w:hAnsi="Open Sans Light" w:cs="Open Sans Light"/>
                <w:sz w:val="21"/>
                <w:szCs w:val="21"/>
              </w:rPr>
            </w:pPr>
          </w:p>
        </w:tc>
      </w:tr>
      <w:tr w:rsidR="1E1A795C" w14:paraId="51DC127B" w14:textId="77777777" w:rsidTr="30431D46">
        <w:trPr>
          <w:trHeight w:val="374"/>
        </w:trPr>
        <w:tc>
          <w:tcPr>
            <w:tcW w:w="5000" w:type="pct"/>
            <w:gridSpan w:val="3"/>
            <w:shd w:val="clear" w:color="auto" w:fill="A99E8F" w:themeFill="accent3" w:themeFillShade="BF"/>
          </w:tcPr>
          <w:p w14:paraId="7E72201B" w14:textId="106B6C1A" w:rsidR="1E1A795C" w:rsidRDefault="1E1A795C" w:rsidP="1E1A795C">
            <w:pPr>
              <w:rPr>
                <w:b/>
                <w:bCs/>
                <w:sz w:val="21"/>
                <w:szCs w:val="21"/>
              </w:rPr>
            </w:pPr>
            <w:r w:rsidRPr="1E1A795C">
              <w:rPr>
                <w:b/>
                <w:bCs/>
                <w:sz w:val="21"/>
                <w:szCs w:val="21"/>
              </w:rPr>
              <w:t>Precontract</w:t>
            </w:r>
          </w:p>
        </w:tc>
      </w:tr>
      <w:tr w:rsidR="1E1A795C" w14:paraId="09533360" w14:textId="77777777" w:rsidTr="30431D46">
        <w:trPr>
          <w:trHeight w:val="962"/>
        </w:trPr>
        <w:tc>
          <w:tcPr>
            <w:tcW w:w="4662" w:type="pct"/>
            <w:gridSpan w:val="2"/>
          </w:tcPr>
          <w:p w14:paraId="5DA2E891" w14:textId="149606F1" w:rsidR="1E1A795C" w:rsidRDefault="004912A9" w:rsidP="004912A9">
            <w:pPr>
              <w:spacing w:after="80"/>
              <w:rPr>
                <w:rFonts w:ascii="Open Sans Light" w:hAnsi="Open Sans Light" w:cs="Open Sans Light"/>
                <w:sz w:val="21"/>
                <w:szCs w:val="21"/>
              </w:rPr>
            </w:pPr>
            <w:r w:rsidRPr="004912A9">
              <w:rPr>
                <w:rFonts w:ascii="Open Sans Light" w:hAnsi="Open Sans Light" w:cs="Open Sans Light"/>
                <w:b/>
                <w:bCs/>
              </w:rPr>
              <w:t xml:space="preserve">City Supplier#: </w:t>
            </w:r>
            <w:r w:rsidRPr="004912A9">
              <w:rPr>
                <w:rFonts w:ascii="Open Sans Light" w:eastAsia="Open Sans" w:hAnsi="Open Sans Light" w:cs="Open Sans Light"/>
              </w:rPr>
              <w:t xml:space="preserve">All applicants must be registered with the City as a supplier before receiving a subaward of the City’s grant funds.  You can apply through the </w:t>
            </w:r>
            <w:hyperlink r:id="rId9" w:history="1">
              <w:r w:rsidRPr="004912A9">
                <w:rPr>
                  <w:rStyle w:val="Hyperlink"/>
                  <w:rFonts w:ascii="Open Sans Light" w:eastAsia="Open Sans Light" w:hAnsi="Open Sans Light" w:cs="Open Sans Light"/>
                  <w:sz w:val="21"/>
                  <w:szCs w:val="21"/>
                </w:rPr>
                <w:t>supplier portal</w:t>
              </w:r>
            </w:hyperlink>
            <w:r w:rsidRPr="004912A9">
              <w:rPr>
                <w:rStyle w:val="Hyperlink"/>
                <w:rFonts w:ascii="Open Sans Light" w:eastAsia="Open Sans" w:hAnsi="Open Sans Light" w:cs="Open Sans Light"/>
              </w:rPr>
              <w:t xml:space="preserve"> </w:t>
            </w:r>
            <w:r w:rsidRPr="004912A9">
              <w:rPr>
                <w:rStyle w:val="Hyperlink"/>
                <w:rFonts w:ascii="Open Sans Light" w:eastAsia="Open Sans" w:hAnsi="Open Sans Light" w:cs="Open Sans Light"/>
                <w:i/>
                <w:iCs/>
              </w:rPr>
              <w:t>upon receipt of an award</w:t>
            </w:r>
            <w:r w:rsidRPr="004912A9">
              <w:rPr>
                <w:rStyle w:val="Hyperlink"/>
                <w:rFonts w:ascii="Open Sans Light" w:eastAsia="Open Sans" w:hAnsi="Open Sans Light" w:cs="Open Sans Light"/>
              </w:rPr>
              <w:t>.</w:t>
            </w:r>
            <w:r w:rsidR="009960F4">
              <w:rPr>
                <w:rStyle w:val="Hyperlink"/>
                <w:rFonts w:ascii="Open Sans Light" w:eastAsia="Open Sans" w:hAnsi="Open Sans Light" w:cs="Open Sans Light"/>
              </w:rPr>
              <w:t xml:space="preserve"> </w:t>
            </w:r>
            <w:r w:rsidRPr="004912A9">
              <w:rPr>
                <w:rFonts w:ascii="Open Sans Light" w:eastAsia="Open Sans" w:hAnsi="Open Sans Light" w:cs="Open Sans Light"/>
              </w:rPr>
              <w:t xml:space="preserve"> Please contact the</w:t>
            </w:r>
            <w:hyperlink r:id="rId10" w:history="1">
              <w:r w:rsidRPr="004912A9">
                <w:rPr>
                  <w:rFonts w:ascii="Open Sans Light" w:eastAsia="Open Sans Light" w:hAnsi="Open Sans Light" w:cs="Open Sans Light"/>
                  <w:sz w:val="21"/>
                  <w:szCs w:val="21"/>
                </w:rPr>
                <w:t xml:space="preserve"> </w:t>
              </w:r>
              <w:r w:rsidRPr="004912A9">
                <w:rPr>
                  <w:rStyle w:val="Hyperlink"/>
                  <w:rFonts w:ascii="Open Sans Light" w:eastAsia="Open Sans Light" w:hAnsi="Open Sans Light" w:cs="Open Sans Light"/>
                  <w:sz w:val="21"/>
                  <w:szCs w:val="21"/>
                </w:rPr>
                <w:t>Procurement office</w:t>
              </w:r>
            </w:hyperlink>
            <w:r w:rsidRPr="004912A9">
              <w:rPr>
                <w:rFonts w:ascii="Open Sans Light" w:eastAsia="Open Sans" w:hAnsi="Open Sans Light" w:cs="Open Sans Light"/>
              </w:rPr>
              <w:t> for questions regarding the supplier portal.</w:t>
            </w:r>
            <w:r w:rsidR="009960F4">
              <w:rPr>
                <w:rFonts w:ascii="Open Sans Light" w:eastAsia="Open Sans" w:hAnsi="Open Sans Light" w:cs="Open Sans Light"/>
              </w:rPr>
              <w:t xml:space="preserve"> </w:t>
            </w:r>
            <w:r w:rsidRPr="004912A9">
              <w:rPr>
                <w:rFonts w:ascii="Open Sans Light" w:eastAsia="Open Sans" w:hAnsi="Open Sans Light" w:cs="Open Sans Light"/>
              </w:rPr>
              <w:t xml:space="preserve"> This can take time, and vendors are advised to start this process right away.</w:t>
            </w:r>
          </w:p>
        </w:tc>
        <w:tc>
          <w:tcPr>
            <w:tcW w:w="338" w:type="pct"/>
          </w:tcPr>
          <w:p w14:paraId="1618C85F" w14:textId="77777777" w:rsidR="1E1A795C" w:rsidRDefault="1E1A795C" w:rsidP="1E1A795C">
            <w:pPr>
              <w:rPr>
                <w:sz w:val="21"/>
                <w:szCs w:val="21"/>
              </w:rPr>
            </w:pPr>
          </w:p>
        </w:tc>
      </w:tr>
      <w:tr w:rsidR="1E1A795C" w14:paraId="58218135" w14:textId="77777777" w:rsidTr="30431D46">
        <w:trPr>
          <w:trHeight w:val="620"/>
        </w:trPr>
        <w:tc>
          <w:tcPr>
            <w:tcW w:w="4662" w:type="pct"/>
            <w:gridSpan w:val="2"/>
          </w:tcPr>
          <w:p w14:paraId="79F1FF7E" w14:textId="2E9CA04C" w:rsidR="1E1A795C" w:rsidRDefault="004912A9" w:rsidP="00D77A11">
            <w:pPr>
              <w:spacing w:after="80"/>
              <w:rPr>
                <w:rFonts w:ascii="Open Sans Light" w:hAnsi="Open Sans Light" w:cs="Open Sans Light"/>
                <w:b/>
                <w:bCs/>
                <w:sz w:val="21"/>
                <w:szCs w:val="21"/>
              </w:rPr>
            </w:pPr>
            <w:r w:rsidRPr="004912A9">
              <w:rPr>
                <w:rFonts w:ascii="Open Sans Light" w:hAnsi="Open Sans Light" w:cs="Open Sans Light"/>
                <w:b/>
                <w:bCs/>
              </w:rPr>
              <w:t xml:space="preserve">Federal Unique Entity Identifier (UEI): </w:t>
            </w:r>
            <w:r w:rsidRPr="004912A9">
              <w:rPr>
                <w:rFonts w:ascii="Open Sans Light" w:hAnsi="Open Sans Light" w:cs="Open Sans Light"/>
              </w:rPr>
              <w:t>The City is not permitted to contract with any subrecipient through this program that does not hold a UEI.</w:t>
            </w:r>
            <w:r w:rsidR="009960F4">
              <w:rPr>
                <w:rFonts w:ascii="Open Sans Light" w:hAnsi="Open Sans Light" w:cs="Open Sans Light"/>
              </w:rPr>
              <w:t xml:space="preserve"> </w:t>
            </w:r>
            <w:r w:rsidRPr="004912A9">
              <w:rPr>
                <w:rFonts w:ascii="Open Sans Light" w:hAnsi="Open Sans Light" w:cs="Open Sans Light"/>
              </w:rPr>
              <w:t xml:space="preserve"> The federal government manages this process.</w:t>
            </w:r>
            <w:r w:rsidR="009960F4">
              <w:rPr>
                <w:rFonts w:ascii="Open Sans Light" w:hAnsi="Open Sans Light" w:cs="Open Sans Light"/>
              </w:rPr>
              <w:t xml:space="preserve"> </w:t>
            </w:r>
            <w:r w:rsidRPr="004912A9">
              <w:rPr>
                <w:rFonts w:ascii="Open Sans Light" w:hAnsi="Open Sans Light" w:cs="Open Sans Light"/>
              </w:rPr>
              <w:t xml:space="preserve"> If </w:t>
            </w:r>
            <w:r w:rsidRPr="004912A9">
              <w:rPr>
                <w:rFonts w:ascii="Open Sans Light" w:hAnsi="Open Sans Light" w:cs="Open Sans Light"/>
              </w:rPr>
              <w:lastRenderedPageBreak/>
              <w:t xml:space="preserve">applicants do not know, or have not yet secured a UEI, you must visit the federal site and follow </w:t>
            </w:r>
            <w:r w:rsidR="003C41CC">
              <w:rPr>
                <w:rFonts w:ascii="Open Sans Light" w:hAnsi="Open Sans Light" w:cs="Open Sans Light"/>
              </w:rPr>
              <w:t xml:space="preserve">the </w:t>
            </w:r>
            <w:r w:rsidRPr="004912A9">
              <w:rPr>
                <w:rFonts w:ascii="Open Sans Light" w:hAnsi="Open Sans Light" w:cs="Open Sans Light"/>
              </w:rPr>
              <w:t xml:space="preserve">instructions provided here: </w:t>
            </w:r>
            <w:hyperlink r:id="rId11">
              <w:r w:rsidRPr="004912A9">
                <w:rPr>
                  <w:rStyle w:val="Hyperlink"/>
                  <w:rFonts w:ascii="Open Sans Light" w:hAnsi="Open Sans Light" w:cs="Open Sans Light"/>
                </w:rPr>
                <w:t>https://sam.gov/content/home</w:t>
              </w:r>
            </w:hyperlink>
          </w:p>
        </w:tc>
        <w:tc>
          <w:tcPr>
            <w:tcW w:w="338" w:type="pct"/>
          </w:tcPr>
          <w:p w14:paraId="56FBAB6E" w14:textId="77777777" w:rsidR="1E1A795C" w:rsidRDefault="1E1A795C" w:rsidP="1E1A795C">
            <w:pPr>
              <w:rPr>
                <w:sz w:val="21"/>
                <w:szCs w:val="21"/>
              </w:rPr>
            </w:pPr>
          </w:p>
        </w:tc>
      </w:tr>
    </w:tbl>
    <w:p w14:paraId="5B4FB5A9" w14:textId="77777777" w:rsidR="009618A9" w:rsidRPr="00463C14" w:rsidRDefault="009618A9" w:rsidP="00463C14"/>
    <w:sectPr w:rsidR="009618A9" w:rsidRPr="00463C14" w:rsidSect="000674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Red Hat Text Medium">
    <w:panose1 w:val="02010603030201060303"/>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9AE"/>
    <w:multiLevelType w:val="hybridMultilevel"/>
    <w:tmpl w:val="0FF4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83A6C"/>
    <w:multiLevelType w:val="hybridMultilevel"/>
    <w:tmpl w:val="2460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A37B7"/>
    <w:multiLevelType w:val="hybridMultilevel"/>
    <w:tmpl w:val="54B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B4CE4"/>
    <w:multiLevelType w:val="hybridMultilevel"/>
    <w:tmpl w:val="14DA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60501"/>
    <w:multiLevelType w:val="hybridMultilevel"/>
    <w:tmpl w:val="3586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D2A54"/>
    <w:multiLevelType w:val="hybridMultilevel"/>
    <w:tmpl w:val="41DE4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4218401">
    <w:abstractNumId w:val="3"/>
  </w:num>
  <w:num w:numId="2" w16cid:durableId="586812881">
    <w:abstractNumId w:val="5"/>
  </w:num>
  <w:num w:numId="3" w16cid:durableId="1261839581">
    <w:abstractNumId w:val="1"/>
  </w:num>
  <w:num w:numId="4" w16cid:durableId="334767616">
    <w:abstractNumId w:val="2"/>
  </w:num>
  <w:num w:numId="5" w16cid:durableId="1220168627">
    <w:abstractNumId w:val="4"/>
  </w:num>
  <w:num w:numId="6" w16cid:durableId="69049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zMDQxMza3NDY3NLNQ0lEKTi0uzszPAykwqQUAwPmHJywAAAA="/>
  </w:docVars>
  <w:rsids>
    <w:rsidRoot w:val="00B01311"/>
    <w:rsid w:val="00037CF1"/>
    <w:rsid w:val="000674F1"/>
    <w:rsid w:val="000809D9"/>
    <w:rsid w:val="00096C33"/>
    <w:rsid w:val="000A742C"/>
    <w:rsid w:val="000E0310"/>
    <w:rsid w:val="000E2D54"/>
    <w:rsid w:val="000F3153"/>
    <w:rsid w:val="00106BD0"/>
    <w:rsid w:val="001072F6"/>
    <w:rsid w:val="00135F85"/>
    <w:rsid w:val="00140BAE"/>
    <w:rsid w:val="00140EAB"/>
    <w:rsid w:val="00162057"/>
    <w:rsid w:val="0016680D"/>
    <w:rsid w:val="001723A6"/>
    <w:rsid w:val="00183617"/>
    <w:rsid w:val="001C23A1"/>
    <w:rsid w:val="001C49A1"/>
    <w:rsid w:val="001E2FEE"/>
    <w:rsid w:val="001F153C"/>
    <w:rsid w:val="001F55CC"/>
    <w:rsid w:val="00233D48"/>
    <w:rsid w:val="002673BB"/>
    <w:rsid w:val="00282403"/>
    <w:rsid w:val="002E3A64"/>
    <w:rsid w:val="002F2CC2"/>
    <w:rsid w:val="0031769D"/>
    <w:rsid w:val="00356B68"/>
    <w:rsid w:val="00363233"/>
    <w:rsid w:val="0037788A"/>
    <w:rsid w:val="00377C1A"/>
    <w:rsid w:val="0038713A"/>
    <w:rsid w:val="003B00A8"/>
    <w:rsid w:val="003B2F03"/>
    <w:rsid w:val="003C41CC"/>
    <w:rsid w:val="003C5C55"/>
    <w:rsid w:val="003C7DEB"/>
    <w:rsid w:val="003D20E7"/>
    <w:rsid w:val="003F2565"/>
    <w:rsid w:val="0040442B"/>
    <w:rsid w:val="0041004E"/>
    <w:rsid w:val="00434979"/>
    <w:rsid w:val="00435ED2"/>
    <w:rsid w:val="0046073F"/>
    <w:rsid w:val="00463C14"/>
    <w:rsid w:val="00475A56"/>
    <w:rsid w:val="004768DE"/>
    <w:rsid w:val="00481677"/>
    <w:rsid w:val="004912A9"/>
    <w:rsid w:val="0049503C"/>
    <w:rsid w:val="004E0023"/>
    <w:rsid w:val="004F27A7"/>
    <w:rsid w:val="005177E7"/>
    <w:rsid w:val="00520306"/>
    <w:rsid w:val="005342A5"/>
    <w:rsid w:val="00535513"/>
    <w:rsid w:val="005361B3"/>
    <w:rsid w:val="00543538"/>
    <w:rsid w:val="005921AF"/>
    <w:rsid w:val="005F75D0"/>
    <w:rsid w:val="0062562D"/>
    <w:rsid w:val="00626378"/>
    <w:rsid w:val="00631BB7"/>
    <w:rsid w:val="0065192D"/>
    <w:rsid w:val="0066515C"/>
    <w:rsid w:val="00681ABD"/>
    <w:rsid w:val="00690DB1"/>
    <w:rsid w:val="006972BD"/>
    <w:rsid w:val="006A5B0B"/>
    <w:rsid w:val="006B7BA9"/>
    <w:rsid w:val="006C0AA2"/>
    <w:rsid w:val="006E3397"/>
    <w:rsid w:val="006F4BBA"/>
    <w:rsid w:val="006F7C54"/>
    <w:rsid w:val="00707466"/>
    <w:rsid w:val="007148BA"/>
    <w:rsid w:val="007154DC"/>
    <w:rsid w:val="00733629"/>
    <w:rsid w:val="007A1401"/>
    <w:rsid w:val="007B1D08"/>
    <w:rsid w:val="007B7624"/>
    <w:rsid w:val="007E16E3"/>
    <w:rsid w:val="007F40D9"/>
    <w:rsid w:val="007F5F3B"/>
    <w:rsid w:val="00814EC6"/>
    <w:rsid w:val="00820175"/>
    <w:rsid w:val="00827EEE"/>
    <w:rsid w:val="00837509"/>
    <w:rsid w:val="00840CAC"/>
    <w:rsid w:val="00852C35"/>
    <w:rsid w:val="00870B17"/>
    <w:rsid w:val="008738E7"/>
    <w:rsid w:val="00885A16"/>
    <w:rsid w:val="00887781"/>
    <w:rsid w:val="0088778F"/>
    <w:rsid w:val="00892CC7"/>
    <w:rsid w:val="008959A0"/>
    <w:rsid w:val="008C2A77"/>
    <w:rsid w:val="008D4D06"/>
    <w:rsid w:val="008D4FD0"/>
    <w:rsid w:val="008D684E"/>
    <w:rsid w:val="008D729F"/>
    <w:rsid w:val="009103B2"/>
    <w:rsid w:val="00914366"/>
    <w:rsid w:val="00921616"/>
    <w:rsid w:val="009236C9"/>
    <w:rsid w:val="00930C4B"/>
    <w:rsid w:val="009618A9"/>
    <w:rsid w:val="009960F4"/>
    <w:rsid w:val="00996B64"/>
    <w:rsid w:val="009A0B8F"/>
    <w:rsid w:val="009A40E7"/>
    <w:rsid w:val="009D1585"/>
    <w:rsid w:val="009D1C0B"/>
    <w:rsid w:val="009D2BA9"/>
    <w:rsid w:val="009E3112"/>
    <w:rsid w:val="00A164A8"/>
    <w:rsid w:val="00A3090E"/>
    <w:rsid w:val="00A45D2B"/>
    <w:rsid w:val="00A53FA3"/>
    <w:rsid w:val="00A725E2"/>
    <w:rsid w:val="00AA5479"/>
    <w:rsid w:val="00AB6D8D"/>
    <w:rsid w:val="00AD265F"/>
    <w:rsid w:val="00AD439D"/>
    <w:rsid w:val="00AE5918"/>
    <w:rsid w:val="00B01311"/>
    <w:rsid w:val="00B139CA"/>
    <w:rsid w:val="00B13EEE"/>
    <w:rsid w:val="00B20AE5"/>
    <w:rsid w:val="00B55498"/>
    <w:rsid w:val="00B62DBF"/>
    <w:rsid w:val="00B70E4F"/>
    <w:rsid w:val="00BB345F"/>
    <w:rsid w:val="00BE471C"/>
    <w:rsid w:val="00BE6BE4"/>
    <w:rsid w:val="00C00D3A"/>
    <w:rsid w:val="00C07A95"/>
    <w:rsid w:val="00C24DF8"/>
    <w:rsid w:val="00C33EEE"/>
    <w:rsid w:val="00C36F23"/>
    <w:rsid w:val="00C41FFB"/>
    <w:rsid w:val="00C47EB0"/>
    <w:rsid w:val="00C56E31"/>
    <w:rsid w:val="00CE7502"/>
    <w:rsid w:val="00D177F8"/>
    <w:rsid w:val="00D24C31"/>
    <w:rsid w:val="00D36BBF"/>
    <w:rsid w:val="00D52EE1"/>
    <w:rsid w:val="00D56B8F"/>
    <w:rsid w:val="00D77A11"/>
    <w:rsid w:val="00D77BFF"/>
    <w:rsid w:val="00D844C8"/>
    <w:rsid w:val="00D90A31"/>
    <w:rsid w:val="00DB6E16"/>
    <w:rsid w:val="00DF1343"/>
    <w:rsid w:val="00E1614C"/>
    <w:rsid w:val="00E202B7"/>
    <w:rsid w:val="00E25E5D"/>
    <w:rsid w:val="00E53C1E"/>
    <w:rsid w:val="00E760AD"/>
    <w:rsid w:val="00E828C6"/>
    <w:rsid w:val="00E92D26"/>
    <w:rsid w:val="00E9309B"/>
    <w:rsid w:val="00EA42A3"/>
    <w:rsid w:val="00EB62B4"/>
    <w:rsid w:val="00EC73E1"/>
    <w:rsid w:val="00ED0AD7"/>
    <w:rsid w:val="00ED4C6A"/>
    <w:rsid w:val="00EE181B"/>
    <w:rsid w:val="00EE2CFC"/>
    <w:rsid w:val="00EF1556"/>
    <w:rsid w:val="00EF170F"/>
    <w:rsid w:val="00EF39F2"/>
    <w:rsid w:val="00F3162C"/>
    <w:rsid w:val="00F47280"/>
    <w:rsid w:val="00F620AE"/>
    <w:rsid w:val="00F67531"/>
    <w:rsid w:val="00F67CED"/>
    <w:rsid w:val="00F82DB0"/>
    <w:rsid w:val="00FA4992"/>
    <w:rsid w:val="00FC5E4A"/>
    <w:rsid w:val="00FF49A0"/>
    <w:rsid w:val="025BB681"/>
    <w:rsid w:val="03C6950E"/>
    <w:rsid w:val="03EBE812"/>
    <w:rsid w:val="03FAF822"/>
    <w:rsid w:val="04635DFA"/>
    <w:rsid w:val="0545E131"/>
    <w:rsid w:val="05589CDF"/>
    <w:rsid w:val="08B5CAE4"/>
    <w:rsid w:val="09B9FDF5"/>
    <w:rsid w:val="0B4364FF"/>
    <w:rsid w:val="0CDCBBD5"/>
    <w:rsid w:val="10A3AB62"/>
    <w:rsid w:val="11C3AF84"/>
    <w:rsid w:val="12366CD3"/>
    <w:rsid w:val="12572227"/>
    <w:rsid w:val="13A1E503"/>
    <w:rsid w:val="15CA10AE"/>
    <w:rsid w:val="172D77B9"/>
    <w:rsid w:val="1736129A"/>
    <w:rsid w:val="181BE17F"/>
    <w:rsid w:val="18385E9A"/>
    <w:rsid w:val="190FE97E"/>
    <w:rsid w:val="19B005F3"/>
    <w:rsid w:val="19CFC1A1"/>
    <w:rsid w:val="1B2694F2"/>
    <w:rsid w:val="1E1A795C"/>
    <w:rsid w:val="1E98B288"/>
    <w:rsid w:val="1EF40E34"/>
    <w:rsid w:val="1F8C4CDF"/>
    <w:rsid w:val="202A5113"/>
    <w:rsid w:val="20B5EBAB"/>
    <w:rsid w:val="20EA736E"/>
    <w:rsid w:val="26C89470"/>
    <w:rsid w:val="27CD6D6E"/>
    <w:rsid w:val="282735A1"/>
    <w:rsid w:val="29BC1596"/>
    <w:rsid w:val="2A557948"/>
    <w:rsid w:val="2C3C6651"/>
    <w:rsid w:val="2D02C59A"/>
    <w:rsid w:val="2D8A493C"/>
    <w:rsid w:val="2F8B6908"/>
    <w:rsid w:val="30431D46"/>
    <w:rsid w:val="31F395C4"/>
    <w:rsid w:val="3296707F"/>
    <w:rsid w:val="32D77667"/>
    <w:rsid w:val="3433993F"/>
    <w:rsid w:val="34773637"/>
    <w:rsid w:val="355ABC7A"/>
    <w:rsid w:val="3646F61E"/>
    <w:rsid w:val="387F124E"/>
    <w:rsid w:val="39A5D14E"/>
    <w:rsid w:val="39C6C2E9"/>
    <w:rsid w:val="3A7D40C9"/>
    <w:rsid w:val="3AC63EAE"/>
    <w:rsid w:val="3ADE59F7"/>
    <w:rsid w:val="3AF9EA41"/>
    <w:rsid w:val="3B3EE130"/>
    <w:rsid w:val="3B592408"/>
    <w:rsid w:val="3C61FF85"/>
    <w:rsid w:val="3C720DB4"/>
    <w:rsid w:val="3E0B68DA"/>
    <w:rsid w:val="3E2D1111"/>
    <w:rsid w:val="3E959E9C"/>
    <w:rsid w:val="3F9479EB"/>
    <w:rsid w:val="3FADDA13"/>
    <w:rsid w:val="40128524"/>
    <w:rsid w:val="4147220D"/>
    <w:rsid w:val="41C5F941"/>
    <w:rsid w:val="428B1B2A"/>
    <w:rsid w:val="441262C5"/>
    <w:rsid w:val="446FCF0E"/>
    <w:rsid w:val="47D080BE"/>
    <w:rsid w:val="4948137B"/>
    <w:rsid w:val="49A5463D"/>
    <w:rsid w:val="4B28F95B"/>
    <w:rsid w:val="4BE406F5"/>
    <w:rsid w:val="4CA78E55"/>
    <w:rsid w:val="4D0E2B9D"/>
    <w:rsid w:val="4F2DF004"/>
    <w:rsid w:val="5041704C"/>
    <w:rsid w:val="51E8376A"/>
    <w:rsid w:val="53C722D4"/>
    <w:rsid w:val="545A6597"/>
    <w:rsid w:val="55C88D64"/>
    <w:rsid w:val="58E99FA3"/>
    <w:rsid w:val="598C9DC9"/>
    <w:rsid w:val="59C7920A"/>
    <w:rsid w:val="5BE3DBCB"/>
    <w:rsid w:val="5CA24F0F"/>
    <w:rsid w:val="5EC3B13B"/>
    <w:rsid w:val="5EC4881E"/>
    <w:rsid w:val="5FB4158C"/>
    <w:rsid w:val="60B734BE"/>
    <w:rsid w:val="61FB51FD"/>
    <w:rsid w:val="6205097A"/>
    <w:rsid w:val="6397225E"/>
    <w:rsid w:val="63A3C377"/>
    <w:rsid w:val="64C2966F"/>
    <w:rsid w:val="6665749A"/>
    <w:rsid w:val="667A268D"/>
    <w:rsid w:val="66C9CBEF"/>
    <w:rsid w:val="6A27B9D0"/>
    <w:rsid w:val="6AA0BE57"/>
    <w:rsid w:val="6B945865"/>
    <w:rsid w:val="6C1981A5"/>
    <w:rsid w:val="6C5EE2CB"/>
    <w:rsid w:val="6C8AD854"/>
    <w:rsid w:val="6EE5640A"/>
    <w:rsid w:val="703376F3"/>
    <w:rsid w:val="711F4394"/>
    <w:rsid w:val="7457C8F2"/>
    <w:rsid w:val="74ADB5F0"/>
    <w:rsid w:val="75FFA23C"/>
    <w:rsid w:val="7723EC7E"/>
    <w:rsid w:val="775FFCCB"/>
    <w:rsid w:val="77728AC9"/>
    <w:rsid w:val="778CC77C"/>
    <w:rsid w:val="78836797"/>
    <w:rsid w:val="7978BD6E"/>
    <w:rsid w:val="79F90FD1"/>
    <w:rsid w:val="7A0DE115"/>
    <w:rsid w:val="7ABEF67B"/>
    <w:rsid w:val="7B032492"/>
    <w:rsid w:val="7FAF6E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FDA30"/>
  <w15:chartTrackingRefBased/>
  <w15:docId w15:val="{688476DB-3C23-48FE-944B-9BBD688D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BD0"/>
    <w:pPr>
      <w:keepNext/>
      <w:keepLines/>
      <w:spacing w:before="240" w:after="0"/>
      <w:outlineLvl w:val="0"/>
    </w:pPr>
    <w:rPr>
      <w:rFonts w:asciiTheme="majorHAnsi" w:eastAsiaTheme="majorEastAsia" w:hAnsiTheme="majorHAnsi" w:cstheme="majorBidi"/>
      <w:color w:val="071D49" w:themeColor="accent1"/>
      <w:sz w:val="32"/>
      <w:szCs w:val="32"/>
    </w:rPr>
  </w:style>
  <w:style w:type="paragraph" w:styleId="Heading2">
    <w:name w:val="heading 2"/>
    <w:basedOn w:val="Normal"/>
    <w:next w:val="Normal"/>
    <w:link w:val="Heading2Char"/>
    <w:uiPriority w:val="9"/>
    <w:unhideWhenUsed/>
    <w:qFormat/>
    <w:rsid w:val="00106BD0"/>
    <w:pPr>
      <w:keepNext/>
      <w:keepLines/>
      <w:spacing w:before="40" w:after="0"/>
      <w:outlineLvl w:val="1"/>
    </w:pPr>
    <w:rPr>
      <w:rFonts w:asciiTheme="majorHAnsi" w:eastAsiaTheme="majorEastAsia" w:hAnsiTheme="majorHAnsi" w:cstheme="majorBidi"/>
      <w:color w:val="F1B434" w:themeColor="accent2"/>
      <w:sz w:val="26"/>
      <w:szCs w:val="26"/>
    </w:rPr>
  </w:style>
  <w:style w:type="paragraph" w:styleId="Heading3">
    <w:name w:val="heading 3"/>
    <w:basedOn w:val="Normal"/>
    <w:next w:val="Normal"/>
    <w:link w:val="Heading3Char"/>
    <w:uiPriority w:val="9"/>
    <w:unhideWhenUsed/>
    <w:qFormat/>
    <w:rsid w:val="00106BD0"/>
    <w:pPr>
      <w:keepNext/>
      <w:keepLines/>
      <w:spacing w:before="40" w:after="0"/>
      <w:outlineLvl w:val="2"/>
    </w:pPr>
    <w:rPr>
      <w:rFonts w:asciiTheme="majorHAnsi" w:eastAsiaTheme="majorEastAsia" w:hAnsiTheme="majorHAnsi" w:cstheme="majorBidi"/>
      <w:color w:val="A9C23F" w:themeColor="accent4"/>
      <w:sz w:val="24"/>
      <w:szCs w:val="24"/>
    </w:rPr>
  </w:style>
  <w:style w:type="paragraph" w:styleId="Heading4">
    <w:name w:val="heading 4"/>
    <w:basedOn w:val="Normal"/>
    <w:next w:val="Normal"/>
    <w:link w:val="Heading4Char"/>
    <w:uiPriority w:val="9"/>
    <w:unhideWhenUsed/>
    <w:qFormat/>
    <w:rsid w:val="00106BD0"/>
    <w:pPr>
      <w:keepNext/>
      <w:keepLines/>
      <w:spacing w:before="40" w:after="0"/>
      <w:outlineLvl w:val="3"/>
    </w:pPr>
    <w:rPr>
      <w:rFonts w:asciiTheme="majorHAnsi" w:eastAsiaTheme="majorEastAsia" w:hAnsiTheme="majorHAnsi" w:cstheme="majorBidi"/>
      <w:i/>
      <w:iCs/>
      <w:color w:val="1D57A5" w:themeColor="accent5"/>
    </w:rPr>
  </w:style>
  <w:style w:type="paragraph" w:styleId="Heading5">
    <w:name w:val="heading 5"/>
    <w:basedOn w:val="Normal"/>
    <w:next w:val="Normal"/>
    <w:link w:val="Heading5Char"/>
    <w:uiPriority w:val="9"/>
    <w:unhideWhenUsed/>
    <w:qFormat/>
    <w:rsid w:val="00106BD0"/>
    <w:pPr>
      <w:keepNext/>
      <w:keepLines/>
      <w:spacing w:before="40" w:after="0"/>
      <w:outlineLvl w:val="4"/>
    </w:pPr>
    <w:rPr>
      <w:rFonts w:asciiTheme="majorHAnsi" w:eastAsiaTheme="majorEastAsia" w:hAnsiTheme="majorHAnsi" w:cstheme="majorBidi"/>
      <w:color w:val="A1224E"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BD0"/>
    <w:rPr>
      <w:rFonts w:asciiTheme="majorHAnsi" w:eastAsiaTheme="majorEastAsia" w:hAnsiTheme="majorHAnsi" w:cstheme="majorBidi"/>
      <w:color w:val="071D49" w:themeColor="accent1"/>
      <w:sz w:val="32"/>
      <w:szCs w:val="32"/>
    </w:rPr>
  </w:style>
  <w:style w:type="character" w:customStyle="1" w:styleId="Heading2Char">
    <w:name w:val="Heading 2 Char"/>
    <w:basedOn w:val="DefaultParagraphFont"/>
    <w:link w:val="Heading2"/>
    <w:uiPriority w:val="9"/>
    <w:rsid w:val="00106BD0"/>
    <w:rPr>
      <w:rFonts w:asciiTheme="majorHAnsi" w:eastAsiaTheme="majorEastAsia" w:hAnsiTheme="majorHAnsi" w:cstheme="majorBidi"/>
      <w:color w:val="F1B434" w:themeColor="accent2"/>
      <w:sz w:val="26"/>
      <w:szCs w:val="26"/>
    </w:rPr>
  </w:style>
  <w:style w:type="character" w:customStyle="1" w:styleId="Heading3Char">
    <w:name w:val="Heading 3 Char"/>
    <w:basedOn w:val="DefaultParagraphFont"/>
    <w:link w:val="Heading3"/>
    <w:uiPriority w:val="9"/>
    <w:rsid w:val="00106BD0"/>
    <w:rPr>
      <w:rFonts w:asciiTheme="majorHAnsi" w:eastAsiaTheme="majorEastAsia" w:hAnsiTheme="majorHAnsi" w:cstheme="majorBidi"/>
      <w:color w:val="A9C23F" w:themeColor="accent4"/>
      <w:sz w:val="24"/>
      <w:szCs w:val="24"/>
    </w:rPr>
  </w:style>
  <w:style w:type="character" w:customStyle="1" w:styleId="Heading4Char">
    <w:name w:val="Heading 4 Char"/>
    <w:basedOn w:val="DefaultParagraphFont"/>
    <w:link w:val="Heading4"/>
    <w:uiPriority w:val="9"/>
    <w:rsid w:val="00106BD0"/>
    <w:rPr>
      <w:rFonts w:asciiTheme="majorHAnsi" w:eastAsiaTheme="majorEastAsia" w:hAnsiTheme="majorHAnsi" w:cstheme="majorBidi"/>
      <w:i/>
      <w:iCs/>
      <w:color w:val="1D57A5" w:themeColor="accent5"/>
    </w:rPr>
  </w:style>
  <w:style w:type="character" w:customStyle="1" w:styleId="Heading5Char">
    <w:name w:val="Heading 5 Char"/>
    <w:basedOn w:val="DefaultParagraphFont"/>
    <w:link w:val="Heading5"/>
    <w:uiPriority w:val="9"/>
    <w:rsid w:val="00106BD0"/>
    <w:rPr>
      <w:rFonts w:asciiTheme="majorHAnsi" w:eastAsiaTheme="majorEastAsia" w:hAnsiTheme="majorHAnsi" w:cstheme="majorBidi"/>
      <w:color w:val="A1224E" w:themeColor="accent6"/>
    </w:rPr>
  </w:style>
  <w:style w:type="table" w:styleId="TableGrid">
    <w:name w:val="Table Grid"/>
    <w:basedOn w:val="TableNormal"/>
    <w:uiPriority w:val="39"/>
    <w:rsid w:val="00463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44C8"/>
    <w:rPr>
      <w:color w:val="1D57A5" w:themeColor="hyperlink"/>
      <w:u w:val="single"/>
    </w:rPr>
  </w:style>
  <w:style w:type="character" w:styleId="UnresolvedMention">
    <w:name w:val="Unresolved Mention"/>
    <w:basedOn w:val="DefaultParagraphFont"/>
    <w:uiPriority w:val="99"/>
    <w:semiHidden/>
    <w:unhideWhenUsed/>
    <w:rsid w:val="00D844C8"/>
    <w:rPr>
      <w:color w:val="605E5C"/>
      <w:shd w:val="clear" w:color="auto" w:fill="E1DFDD"/>
    </w:rPr>
  </w:style>
  <w:style w:type="paragraph" w:styleId="ListParagraph">
    <w:name w:val="List Paragraph"/>
    <w:basedOn w:val="Normal"/>
    <w:uiPriority w:val="34"/>
    <w:qFormat/>
    <w:rsid w:val="009A40E7"/>
    <w:pPr>
      <w:ind w:left="720"/>
      <w:contextualSpacing/>
    </w:pPr>
  </w:style>
  <w:style w:type="character" w:styleId="PlaceholderText">
    <w:name w:val="Placeholder Text"/>
    <w:basedOn w:val="DefaultParagraphFont"/>
    <w:uiPriority w:val="99"/>
    <w:semiHidden/>
    <w:rsid w:val="004768DE"/>
    <w:rPr>
      <w:color w:val="80808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D4C6A"/>
    <w:rPr>
      <w:b/>
      <w:bCs/>
    </w:rPr>
  </w:style>
  <w:style w:type="character" w:customStyle="1" w:styleId="CommentSubjectChar">
    <w:name w:val="Comment Subject Char"/>
    <w:basedOn w:val="CommentTextChar"/>
    <w:link w:val="CommentSubject"/>
    <w:uiPriority w:val="99"/>
    <w:semiHidden/>
    <w:rsid w:val="00ED4C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0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a.Thao@ci.stpaul.mn.u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m.gov/content/home" TargetMode="External"/><Relationship Id="rId5" Type="http://schemas.openxmlformats.org/officeDocument/2006/relationships/styles" Target="styles.xml"/><Relationship Id="rId10" Type="http://schemas.openxmlformats.org/officeDocument/2006/relationships/hyperlink" Target="mailto:stpaulbids@ci.stpaul.mn.us" TargetMode="External"/><Relationship Id="rId4" Type="http://schemas.openxmlformats.org/officeDocument/2006/relationships/numbering" Target="numbering.xml"/><Relationship Id="rId9" Type="http://schemas.openxmlformats.org/officeDocument/2006/relationships/hyperlink" Target="https://stpaul-lm01.cloud.infor.com/lmcsf/SupplyManagementSupplier/land/99-2?csk.SupplierGroup=COSP" TargetMode="External"/></Relationships>
</file>

<file path=word/theme/theme1.xml><?xml version="1.0" encoding="utf-8"?>
<a:theme xmlns:a="http://schemas.openxmlformats.org/drawingml/2006/main" name="Office Theme">
  <a:themeElements>
    <a:clrScheme name="Custom 1">
      <a:dk1>
        <a:srgbClr val="454142"/>
      </a:dk1>
      <a:lt1>
        <a:sysClr val="window" lastClr="FFFFFF"/>
      </a:lt1>
      <a:dk2>
        <a:srgbClr val="071D49"/>
      </a:dk2>
      <a:lt2>
        <a:srgbClr val="D7D2CB"/>
      </a:lt2>
      <a:accent1>
        <a:srgbClr val="071D49"/>
      </a:accent1>
      <a:accent2>
        <a:srgbClr val="F1B434"/>
      </a:accent2>
      <a:accent3>
        <a:srgbClr val="D7D2CB"/>
      </a:accent3>
      <a:accent4>
        <a:srgbClr val="A9C23F"/>
      </a:accent4>
      <a:accent5>
        <a:srgbClr val="1D57A5"/>
      </a:accent5>
      <a:accent6>
        <a:srgbClr val="A1224E"/>
      </a:accent6>
      <a:hlink>
        <a:srgbClr val="1D57A5"/>
      </a:hlink>
      <a:folHlink>
        <a:srgbClr val="A1224E"/>
      </a:folHlink>
    </a:clrScheme>
    <a:fontScheme name="Custom 1">
      <a:majorFont>
        <a:latin typeface="Red Hat Text Medium"/>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5C3C76466124F888DEC4B672F682F" ma:contentTypeVersion="5" ma:contentTypeDescription="Create a new document." ma:contentTypeScope="" ma:versionID="3f7fba137326d8eba9dbd66160afa528">
  <xsd:schema xmlns:xsd="http://www.w3.org/2001/XMLSchema" xmlns:xs="http://www.w3.org/2001/XMLSchema" xmlns:p="http://schemas.microsoft.com/office/2006/metadata/properties" xmlns:ns2="d9551647-0aca-49c2-94b8-a2b3a9cf5aef" xmlns:ns3="f66c5ee0-8fff-44f7-94ec-1dc0348ae353" targetNamespace="http://schemas.microsoft.com/office/2006/metadata/properties" ma:root="true" ma:fieldsID="4b7146a8b91f57da4fa38eae847251a9" ns2:_="" ns3:_="">
    <xsd:import namespace="d9551647-0aca-49c2-94b8-a2b3a9cf5aef"/>
    <xsd:import namespace="f66c5ee0-8fff-44f7-94ec-1dc0348ae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51647-0aca-49c2-94b8-a2b3a9cf5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descriptions of documents, notes, alert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6c5ee0-8fff-44f7-94ec-1dc0348ae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d9551647-0aca-49c2-94b8-a2b3a9cf5aef" xsi:nil="true"/>
    <SharedWithUsers xmlns="f66c5ee0-8fff-44f7-94ec-1dc0348ae353">
      <UserInfo>
        <DisplayName>Byrd, Erika (CI-StPaul)</DisplayName>
        <AccountId>41</AccountId>
        <AccountType/>
      </UserInfo>
    </SharedWithUsers>
  </documentManagement>
</p:properties>
</file>

<file path=customXml/itemProps1.xml><?xml version="1.0" encoding="utf-8"?>
<ds:datastoreItem xmlns:ds="http://schemas.openxmlformats.org/officeDocument/2006/customXml" ds:itemID="{88538F1D-CAA8-4099-AF7E-A7FCD9569D6A}">
  <ds:schemaRefs>
    <ds:schemaRef ds:uri="http://schemas.microsoft.com/sharepoint/v3/contenttype/forms"/>
  </ds:schemaRefs>
</ds:datastoreItem>
</file>

<file path=customXml/itemProps2.xml><?xml version="1.0" encoding="utf-8"?>
<ds:datastoreItem xmlns:ds="http://schemas.openxmlformats.org/officeDocument/2006/customXml" ds:itemID="{F738D5CD-63C4-427D-BBC3-5A709F709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51647-0aca-49c2-94b8-a2b3a9cf5aef"/>
    <ds:schemaRef ds:uri="f66c5ee0-8fff-44f7-94ec-1dc0348ae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81C76-C1CC-40EF-8AFB-AC25DEB5665A}">
  <ds:schemaRefs>
    <ds:schemaRef ds:uri="http://schemas.microsoft.com/office/2006/metadata/properties"/>
    <ds:schemaRef ds:uri="http://schemas.microsoft.com/office/infopath/2007/PartnerControls"/>
    <ds:schemaRef ds:uri="d9551647-0aca-49c2-94b8-a2b3a9cf5aef"/>
    <ds:schemaRef ds:uri="f66c5ee0-8fff-44f7-94ec-1dc0348ae353"/>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548</Words>
  <Characters>3062</Characters>
  <Application>Microsoft Office Word</Application>
  <DocSecurity>4</DocSecurity>
  <Lines>73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Gronfor, Carol (CI-StPaul)</dc:creator>
  <cp:keywords/>
  <dc:description/>
  <cp:lastModifiedBy>Kurt Schultz</cp:lastModifiedBy>
  <cp:revision>2</cp:revision>
  <dcterms:created xsi:type="dcterms:W3CDTF">2024-01-05T16:51:00Z</dcterms:created>
  <dcterms:modified xsi:type="dcterms:W3CDTF">2024-01-05T16:51:00Z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0x0101009F05C3C76466124F888DEC4B672F682F</vt:lpwstr>
  </property>
  <property fmtid="{D5CDD505-2E9C-101B-9397-08002B2CF9AE}" pid="3" name="GrammarlyDocumentId">
    <vt:lpwstr>5185680e6d0d5719d8ef7effb802dd0bac89b44bbc29c8a9851b1f22d305997f</vt:lpwstr>
  </property>
</Properties>
</file>