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40" w:rsidRDefault="00CB7140" w:rsidP="005D6714"/>
    <w:p w:rsidR="00CB7140" w:rsidRDefault="00CB7140" w:rsidP="005D6714">
      <w:pPr>
        <w:rPr>
          <w:rFonts w:ascii="Calibri" w:hAnsi="Calibri"/>
          <w:b/>
          <w:sz w:val="24"/>
          <w:szCs w:val="24"/>
        </w:rPr>
      </w:pPr>
    </w:p>
    <w:p w:rsidR="00CB7140" w:rsidRPr="007A08C5" w:rsidRDefault="00CB7140" w:rsidP="005D6714">
      <w:pPr>
        <w:rPr>
          <w:rFonts w:ascii="Calibri" w:hAnsi="Calibri"/>
          <w:b/>
          <w:sz w:val="24"/>
          <w:szCs w:val="24"/>
        </w:rPr>
      </w:pPr>
      <w:r w:rsidRPr="007A08C5">
        <w:rPr>
          <w:rFonts w:ascii="Calibri" w:hAnsi="Calibri"/>
          <w:b/>
          <w:sz w:val="24"/>
          <w:szCs w:val="24"/>
        </w:rPr>
        <w:t>Thursday, January 24, 2013</w:t>
      </w:r>
    </w:p>
    <w:p w:rsidR="00CB7140" w:rsidRPr="007A08C5" w:rsidRDefault="00CB7140" w:rsidP="005D6714">
      <w:pPr>
        <w:rPr>
          <w:rFonts w:ascii="Calibri" w:hAnsi="Calibri"/>
          <w:b/>
          <w:sz w:val="24"/>
          <w:szCs w:val="24"/>
        </w:rPr>
      </w:pPr>
      <w:r w:rsidRPr="007A08C5">
        <w:rPr>
          <w:rFonts w:ascii="Calibri" w:hAnsi="Calibri"/>
          <w:b/>
          <w:sz w:val="24"/>
          <w:szCs w:val="24"/>
        </w:rPr>
        <w:t>West Side Flats Master Plan and Development Guidelines Update</w:t>
      </w:r>
    </w:p>
    <w:p w:rsidR="00CB7140" w:rsidRDefault="00CB7140" w:rsidP="005D6714">
      <w:pPr>
        <w:rPr>
          <w:rFonts w:ascii="Calibri" w:hAnsi="Calibri"/>
          <w:b/>
          <w:sz w:val="24"/>
          <w:szCs w:val="24"/>
        </w:rPr>
      </w:pPr>
    </w:p>
    <w:p w:rsidR="00CB7140" w:rsidRDefault="00CB7140" w:rsidP="005D6714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Project Overview and Objectives </w:t>
      </w:r>
    </w:p>
    <w:p w:rsidR="00CB7140" w:rsidRDefault="00CB7140" w:rsidP="005D6714">
      <w:pPr>
        <w:rPr>
          <w:rFonts w:ascii="Calibri" w:hAnsi="Calibri"/>
          <w:b/>
          <w:sz w:val="24"/>
          <w:szCs w:val="24"/>
        </w:rPr>
      </w:pPr>
    </w:p>
    <w:p w:rsidR="00CB7140" w:rsidRDefault="00CB7140" w:rsidP="0011328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Update the West Side Flats Master Plan and Development Guidelines (originally completed and adopted in 2001)</w:t>
      </w:r>
    </w:p>
    <w:p w:rsidR="00CB7140" w:rsidRDefault="00CB7140" w:rsidP="00113280">
      <w:pPr>
        <w:pStyle w:val="ListParagraph"/>
        <w:rPr>
          <w:sz w:val="24"/>
          <w:szCs w:val="24"/>
        </w:rPr>
      </w:pPr>
    </w:p>
    <w:p w:rsidR="00CB7140" w:rsidRDefault="00CB7140" w:rsidP="0011328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Four issues necessitating update of the West Side Flats Master Plan and Development Guidelines:</w:t>
      </w:r>
    </w:p>
    <w:p w:rsidR="00CB7140" w:rsidRPr="00B9199C" w:rsidRDefault="00CB7140" w:rsidP="00B9199C">
      <w:pPr>
        <w:ind w:firstLine="720"/>
        <w:rPr>
          <w:rFonts w:ascii="Calibri" w:hAnsi="Calibri"/>
          <w:sz w:val="24"/>
          <w:szCs w:val="24"/>
          <w:u w:val="single"/>
        </w:rPr>
      </w:pPr>
      <w:r w:rsidRPr="00B9199C">
        <w:rPr>
          <w:rFonts w:ascii="Calibri" w:hAnsi="Calibri"/>
          <w:sz w:val="24"/>
          <w:szCs w:val="24"/>
          <w:u w:val="single"/>
        </w:rPr>
        <w:t>Urban design and land use</w:t>
      </w:r>
    </w:p>
    <w:p w:rsidR="00CB7140" w:rsidRPr="00B9199C" w:rsidRDefault="00CB7140" w:rsidP="00B9199C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B9199C">
        <w:rPr>
          <w:sz w:val="24"/>
          <w:szCs w:val="24"/>
        </w:rPr>
        <w:t>New look at land use and development assumptions</w:t>
      </w:r>
    </w:p>
    <w:p w:rsidR="00CB7140" w:rsidRPr="00B9199C" w:rsidRDefault="00CB7140" w:rsidP="00B9199C">
      <w:pPr>
        <w:pStyle w:val="ListParagraph"/>
        <w:numPr>
          <w:ilvl w:val="0"/>
          <w:numId w:val="27"/>
        </w:numPr>
        <w:rPr>
          <w:sz w:val="24"/>
          <w:szCs w:val="24"/>
        </w:rPr>
      </w:pPr>
      <w:r w:rsidRPr="00B9199C">
        <w:rPr>
          <w:sz w:val="24"/>
          <w:szCs w:val="24"/>
        </w:rPr>
        <w:t>Explore more general, flexible regulatory approach</w:t>
      </w:r>
    </w:p>
    <w:p w:rsidR="00CB7140" w:rsidRPr="00B9199C" w:rsidRDefault="00CB7140" w:rsidP="00B9199C">
      <w:pPr>
        <w:ind w:left="360" w:firstLine="360"/>
        <w:rPr>
          <w:rFonts w:ascii="Calibri" w:hAnsi="Calibri"/>
          <w:sz w:val="24"/>
          <w:szCs w:val="24"/>
          <w:u w:val="single"/>
        </w:rPr>
      </w:pPr>
      <w:r w:rsidRPr="00B9199C">
        <w:rPr>
          <w:rFonts w:ascii="Calibri" w:hAnsi="Calibri"/>
          <w:sz w:val="24"/>
          <w:szCs w:val="24"/>
          <w:u w:val="single"/>
        </w:rPr>
        <w:t>Stormwater management</w:t>
      </w:r>
    </w:p>
    <w:p w:rsidR="00CB7140" w:rsidRPr="00B9199C" w:rsidRDefault="00CB7140" w:rsidP="00B9199C">
      <w:pPr>
        <w:pStyle w:val="ListParagraph"/>
        <w:numPr>
          <w:ilvl w:val="1"/>
          <w:numId w:val="29"/>
        </w:numPr>
        <w:rPr>
          <w:sz w:val="24"/>
          <w:szCs w:val="24"/>
        </w:rPr>
      </w:pPr>
      <w:r w:rsidRPr="00B9199C">
        <w:rPr>
          <w:sz w:val="24"/>
          <w:szCs w:val="24"/>
        </w:rPr>
        <w:t>More detailed, sophisticated stormwater management plan</w:t>
      </w:r>
    </w:p>
    <w:p w:rsidR="00CB7140" w:rsidRPr="00B9199C" w:rsidRDefault="00CB7140" w:rsidP="00B9199C">
      <w:pPr>
        <w:pStyle w:val="ListParagraph"/>
        <w:numPr>
          <w:ilvl w:val="1"/>
          <w:numId w:val="29"/>
        </w:numPr>
        <w:rPr>
          <w:sz w:val="24"/>
          <w:szCs w:val="24"/>
        </w:rPr>
      </w:pPr>
      <w:r w:rsidRPr="00B9199C">
        <w:rPr>
          <w:sz w:val="24"/>
          <w:szCs w:val="24"/>
        </w:rPr>
        <w:t xml:space="preserve">More visible, bio-oriented green infrastructure </w:t>
      </w:r>
    </w:p>
    <w:p w:rsidR="00CB7140" w:rsidRPr="00B9199C" w:rsidRDefault="00CB7140" w:rsidP="00B9199C">
      <w:pPr>
        <w:pStyle w:val="ListParagraph"/>
        <w:numPr>
          <w:ilvl w:val="1"/>
          <w:numId w:val="29"/>
        </w:numPr>
        <w:rPr>
          <w:sz w:val="24"/>
          <w:szCs w:val="24"/>
        </w:rPr>
      </w:pPr>
      <w:r w:rsidRPr="00B9199C">
        <w:rPr>
          <w:sz w:val="24"/>
          <w:szCs w:val="24"/>
        </w:rPr>
        <w:t>Inform development</w:t>
      </w:r>
    </w:p>
    <w:p w:rsidR="00CB7140" w:rsidRPr="00B9199C" w:rsidRDefault="00CB7140" w:rsidP="00B9199C">
      <w:pPr>
        <w:ind w:firstLine="720"/>
        <w:rPr>
          <w:rFonts w:ascii="Calibri" w:hAnsi="Calibri"/>
          <w:sz w:val="24"/>
          <w:szCs w:val="24"/>
          <w:u w:val="single"/>
        </w:rPr>
      </w:pPr>
      <w:r w:rsidRPr="00B9199C">
        <w:rPr>
          <w:rFonts w:ascii="Calibri" w:hAnsi="Calibri"/>
          <w:sz w:val="24"/>
          <w:szCs w:val="24"/>
          <w:u w:val="single"/>
        </w:rPr>
        <w:t>Sanitary sewer</w:t>
      </w:r>
    </w:p>
    <w:p w:rsidR="00CB7140" w:rsidRDefault="00CB7140" w:rsidP="00B9199C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Review existing capacity</w:t>
      </w:r>
    </w:p>
    <w:p w:rsidR="00CB7140" w:rsidRPr="00B9199C" w:rsidRDefault="00CB7140" w:rsidP="00B9199C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B9199C">
        <w:rPr>
          <w:sz w:val="24"/>
          <w:szCs w:val="24"/>
        </w:rPr>
        <w:t>Capacity requirements for planned development</w:t>
      </w:r>
    </w:p>
    <w:p w:rsidR="00CB7140" w:rsidRPr="00B9199C" w:rsidRDefault="00CB7140" w:rsidP="00B9199C">
      <w:pPr>
        <w:ind w:firstLine="720"/>
        <w:rPr>
          <w:rFonts w:ascii="Calibri" w:hAnsi="Calibri"/>
          <w:sz w:val="24"/>
          <w:szCs w:val="24"/>
          <w:u w:val="single"/>
        </w:rPr>
      </w:pPr>
      <w:r w:rsidRPr="00B9199C">
        <w:rPr>
          <w:rFonts w:ascii="Calibri" w:hAnsi="Calibri"/>
          <w:sz w:val="24"/>
          <w:szCs w:val="24"/>
          <w:u w:val="single"/>
        </w:rPr>
        <w:t>Expanded planning area</w:t>
      </w:r>
    </w:p>
    <w:p w:rsidR="00CB7140" w:rsidRPr="00B9199C" w:rsidRDefault="00CB7140" w:rsidP="00B9199C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B9199C">
        <w:rPr>
          <w:sz w:val="24"/>
          <w:szCs w:val="24"/>
        </w:rPr>
        <w:t xml:space="preserve">Planning area expanded to east of Robert Street </w:t>
      </w:r>
    </w:p>
    <w:p w:rsidR="00CB7140" w:rsidRPr="00B9199C" w:rsidRDefault="00CB7140" w:rsidP="00B9199C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B9199C">
        <w:rPr>
          <w:sz w:val="24"/>
          <w:szCs w:val="24"/>
        </w:rPr>
        <w:t>Includes portions of Riverview Industrial Park</w:t>
      </w:r>
    </w:p>
    <w:p w:rsidR="00CB7140" w:rsidRPr="00B9199C" w:rsidRDefault="00CB7140" w:rsidP="00B9199C">
      <w:pPr>
        <w:pStyle w:val="ListParagraph"/>
        <w:numPr>
          <w:ilvl w:val="0"/>
          <w:numId w:val="31"/>
        </w:numPr>
        <w:rPr>
          <w:sz w:val="24"/>
          <w:szCs w:val="24"/>
        </w:rPr>
      </w:pPr>
      <w:r w:rsidRPr="00B9199C">
        <w:rPr>
          <w:sz w:val="24"/>
          <w:szCs w:val="24"/>
        </w:rPr>
        <w:t>Maintain employment base</w:t>
      </w:r>
    </w:p>
    <w:p w:rsidR="00CB7140" w:rsidRPr="00B9199C" w:rsidRDefault="00CB7140" w:rsidP="00B9199C">
      <w:pPr>
        <w:pStyle w:val="ListParagraph"/>
        <w:ind w:left="1440"/>
        <w:rPr>
          <w:sz w:val="24"/>
          <w:szCs w:val="24"/>
        </w:rPr>
      </w:pPr>
      <w:bookmarkStart w:id="0" w:name="_GoBack"/>
      <w:bookmarkEnd w:id="0"/>
    </w:p>
    <w:p w:rsidR="00CB7140" w:rsidRDefault="00CB7140" w:rsidP="00113280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Public input process is critical to project success</w:t>
      </w:r>
    </w:p>
    <w:p w:rsidR="00CB7140" w:rsidRDefault="00CB7140" w:rsidP="00B9199C">
      <w:pPr>
        <w:pStyle w:val="ListParagraph"/>
        <w:rPr>
          <w:sz w:val="24"/>
          <w:szCs w:val="24"/>
        </w:rPr>
      </w:pPr>
    </w:p>
    <w:p w:rsidR="00CB7140" w:rsidRDefault="00CB7140" w:rsidP="0085378E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Public art/artist must be integrated with the planning approach</w:t>
      </w:r>
    </w:p>
    <w:p w:rsidR="00CB7140" w:rsidRPr="0085378E" w:rsidRDefault="00CB7140" w:rsidP="0085378E">
      <w:pPr>
        <w:pStyle w:val="ListParagraph"/>
        <w:rPr>
          <w:sz w:val="24"/>
          <w:szCs w:val="24"/>
        </w:rPr>
      </w:pPr>
    </w:p>
    <w:p w:rsidR="00CB7140" w:rsidRPr="0085378E" w:rsidRDefault="00CB7140" w:rsidP="0085378E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Project must be completed no later than December 31, 2013</w:t>
      </w:r>
    </w:p>
    <w:sectPr w:rsidR="00CB7140" w:rsidRPr="0085378E" w:rsidSect="008F2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243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140" w:rsidRDefault="00CB7140">
      <w:r>
        <w:separator/>
      </w:r>
    </w:p>
  </w:endnote>
  <w:endnote w:type="continuationSeparator" w:id="0">
    <w:p w:rsidR="00CB7140" w:rsidRDefault="00CB7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utur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40" w:rsidRDefault="00CB71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40" w:rsidRDefault="00CB71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40" w:rsidRDefault="00CB71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140" w:rsidRDefault="00CB7140">
      <w:r>
        <w:separator/>
      </w:r>
    </w:p>
  </w:footnote>
  <w:footnote w:type="continuationSeparator" w:id="0">
    <w:p w:rsidR="00CB7140" w:rsidRDefault="00CB7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40" w:rsidRDefault="00CB71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40" w:rsidRPr="003D1CB3" w:rsidRDefault="00CB7140" w:rsidP="003D1CB3">
    <w:pPr>
      <w:pStyle w:val="Header"/>
      <w:tabs>
        <w:tab w:val="clear" w:pos="4320"/>
        <w:tab w:val="clear" w:pos="8640"/>
      </w:tabs>
      <w:ind w:left="-1800"/>
      <w:rPr>
        <w:b/>
      </w:rPr>
    </w:pPr>
    <w:r w:rsidRPr="003D1CB3">
      <w:rPr>
        <w:b/>
      </w:rPr>
      <w:t>Community Participation Plan</w:t>
    </w:r>
  </w:p>
  <w:p w:rsidR="00CB7140" w:rsidRDefault="00CB7140">
    <w:pPr>
      <w:pStyle w:val="Header"/>
      <w:tabs>
        <w:tab w:val="clear" w:pos="4320"/>
        <w:tab w:val="clear" w:pos="8640"/>
      </w:tabs>
      <w:ind w:left="-1800"/>
      <w:rPr>
        <w:noProof/>
      </w:rPr>
    </w:pPr>
    <w:r>
      <w:rPr>
        <w:noProof/>
      </w:rPr>
      <w:t>Great River Park Master Plan</w:t>
    </w:r>
  </w:p>
  <w:p w:rsidR="00CB7140" w:rsidRDefault="00CB7140">
    <w:pPr>
      <w:pStyle w:val="Header"/>
      <w:tabs>
        <w:tab w:val="clear" w:pos="4320"/>
        <w:tab w:val="clear" w:pos="8640"/>
      </w:tabs>
      <w:ind w:left="-1800"/>
    </w:pPr>
    <w:r>
      <w:t xml:space="preserve">Page </w:t>
    </w:r>
    <w:fldSimple w:instr=" PAGE   \* MERGEFORMAT ">
      <w:r>
        <w:rPr>
          <w:noProof/>
        </w:rPr>
        <w:t>2</w:t>
      </w:r>
    </w:fldSimple>
  </w:p>
  <w:p w:rsidR="00CB7140" w:rsidRDefault="00CB7140">
    <w:pPr>
      <w:ind w:right="-720"/>
      <w:rPr>
        <w:rFonts w:ascii="Arial" w:hAnsi="Arial"/>
        <w:snapToGrid w:val="0"/>
      </w:rPr>
    </w:pPr>
  </w:p>
  <w:p w:rsidR="00CB7140" w:rsidRDefault="00CB7140">
    <w:pPr>
      <w:pStyle w:val="Header"/>
      <w:ind w:left="10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-75.6pt;margin-top:66.5pt;width:115.2pt;height:68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" o:allowincell="f" stroked="f">
          <v:textbox>
            <w:txbxContent>
              <w:p w:rsidR="00CB7140" w:rsidRDefault="00CB7140">
                <w:pPr>
                  <w:jc w:val="both"/>
                  <w:rPr>
                    <w:rFonts w:ascii="Futura" w:hAnsi="Futura"/>
                    <w:sz w:val="18"/>
                  </w:rPr>
                </w:pPr>
              </w:p>
              <w:p w:rsidR="00CB7140" w:rsidRDefault="00CB7140">
                <w:pPr>
                  <w:jc w:val="both"/>
                  <w:rPr>
                    <w:rFonts w:ascii="Futura" w:hAnsi="Futura"/>
                    <w:sz w:val="18"/>
                  </w:rPr>
                </w:pPr>
              </w:p>
              <w:p w:rsidR="00CB7140" w:rsidRDefault="00CB7140">
                <w:pPr>
                  <w:jc w:val="both"/>
                  <w:rPr>
                    <w:rFonts w:ascii="Futura" w:hAnsi="Futura"/>
                    <w:sz w:val="18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140" w:rsidRDefault="00CB7140">
    <w:pPr>
      <w:pStyle w:val="Header"/>
      <w:tabs>
        <w:tab w:val="clear" w:pos="4320"/>
        <w:tab w:val="clear" w:pos="8640"/>
      </w:tabs>
      <w:ind w:left="-1800"/>
    </w:pPr>
    <w:r w:rsidRPr="00AA712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6" type="#_x0000_t75" style="width:193.5pt;height:120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3B2C"/>
    <w:multiLevelType w:val="hybridMultilevel"/>
    <w:tmpl w:val="913E8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2D3A"/>
    <w:multiLevelType w:val="hybridMultilevel"/>
    <w:tmpl w:val="B0809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D1E8A"/>
    <w:multiLevelType w:val="hybridMultilevel"/>
    <w:tmpl w:val="8692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F5F1C"/>
    <w:multiLevelType w:val="hybridMultilevel"/>
    <w:tmpl w:val="ECEEF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71787"/>
    <w:multiLevelType w:val="hybridMultilevel"/>
    <w:tmpl w:val="8E668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4E72E7"/>
    <w:multiLevelType w:val="hybridMultilevel"/>
    <w:tmpl w:val="ABD0B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DF168C"/>
    <w:multiLevelType w:val="hybridMultilevel"/>
    <w:tmpl w:val="95CC5232"/>
    <w:lvl w:ilvl="0" w:tplc="F33E3BAE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abstractNum w:abstractNumId="7">
    <w:nsid w:val="1E10034F"/>
    <w:multiLevelType w:val="hybridMultilevel"/>
    <w:tmpl w:val="88D4B3C2"/>
    <w:lvl w:ilvl="0" w:tplc="B0B6CB4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>
    <w:nsid w:val="22AF4EBF"/>
    <w:multiLevelType w:val="hybridMultilevel"/>
    <w:tmpl w:val="6784C2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E722E4"/>
    <w:multiLevelType w:val="hybridMultilevel"/>
    <w:tmpl w:val="68CCE8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6CC0873"/>
    <w:multiLevelType w:val="hybridMultilevel"/>
    <w:tmpl w:val="C5A61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262088"/>
    <w:multiLevelType w:val="hybridMultilevel"/>
    <w:tmpl w:val="6838B204"/>
    <w:lvl w:ilvl="0" w:tplc="C0669AF2">
      <w:start w:val="1"/>
      <w:numFmt w:val="bullet"/>
      <w:lvlText w:val="­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C812CF"/>
    <w:multiLevelType w:val="hybridMultilevel"/>
    <w:tmpl w:val="B46C3372"/>
    <w:lvl w:ilvl="0" w:tplc="D3EA5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0D60E2"/>
    <w:multiLevelType w:val="hybridMultilevel"/>
    <w:tmpl w:val="239A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202C9"/>
    <w:multiLevelType w:val="hybridMultilevel"/>
    <w:tmpl w:val="FAA2D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8A47CB"/>
    <w:multiLevelType w:val="hybridMultilevel"/>
    <w:tmpl w:val="1B32CC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3AB26D1"/>
    <w:multiLevelType w:val="hybridMultilevel"/>
    <w:tmpl w:val="33327BAA"/>
    <w:lvl w:ilvl="0" w:tplc="DF34932A"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7">
    <w:nsid w:val="49743748"/>
    <w:multiLevelType w:val="hybridMultilevel"/>
    <w:tmpl w:val="4B7E9F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CB2C68"/>
    <w:multiLevelType w:val="hybridMultilevel"/>
    <w:tmpl w:val="A2CCF7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A907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B397F1D"/>
    <w:multiLevelType w:val="hybridMultilevel"/>
    <w:tmpl w:val="A5F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E71D6"/>
    <w:multiLevelType w:val="hybridMultilevel"/>
    <w:tmpl w:val="0158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BE584D"/>
    <w:multiLevelType w:val="hybridMultilevel"/>
    <w:tmpl w:val="B70CD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7062AC5"/>
    <w:multiLevelType w:val="hybridMultilevel"/>
    <w:tmpl w:val="05C6E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676A2208"/>
    <w:multiLevelType w:val="hybridMultilevel"/>
    <w:tmpl w:val="8576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C3E26"/>
    <w:multiLevelType w:val="hybridMultilevel"/>
    <w:tmpl w:val="B630E388"/>
    <w:lvl w:ilvl="0" w:tplc="2A0C5D8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6">
    <w:nsid w:val="6C460813"/>
    <w:multiLevelType w:val="hybridMultilevel"/>
    <w:tmpl w:val="C20261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0746110"/>
    <w:multiLevelType w:val="hybridMultilevel"/>
    <w:tmpl w:val="D6E81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552EE"/>
    <w:multiLevelType w:val="hybridMultilevel"/>
    <w:tmpl w:val="44E6B122"/>
    <w:lvl w:ilvl="0" w:tplc="D16E270C">
      <w:start w:val="1"/>
      <w:numFmt w:val="bullet"/>
      <w:lvlText w:val="-"/>
      <w:lvlJc w:val="left"/>
      <w:pPr>
        <w:ind w:left="1440" w:hanging="360"/>
      </w:pPr>
      <w:rPr>
        <w:rFonts w:ascii="Cambria" w:eastAsia="Times New Roman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8191EEB"/>
    <w:multiLevelType w:val="hybridMultilevel"/>
    <w:tmpl w:val="C22A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6450A0"/>
    <w:multiLevelType w:val="hybridMultilevel"/>
    <w:tmpl w:val="D744C85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9"/>
  </w:num>
  <w:num w:numId="4">
    <w:abstractNumId w:val="23"/>
  </w:num>
  <w:num w:numId="5">
    <w:abstractNumId w:val="26"/>
  </w:num>
  <w:num w:numId="6">
    <w:abstractNumId w:val="14"/>
  </w:num>
  <w:num w:numId="7">
    <w:abstractNumId w:val="22"/>
  </w:num>
  <w:num w:numId="8">
    <w:abstractNumId w:val="5"/>
  </w:num>
  <w:num w:numId="9">
    <w:abstractNumId w:val="18"/>
  </w:num>
  <w:num w:numId="10">
    <w:abstractNumId w:val="28"/>
  </w:num>
  <w:num w:numId="11">
    <w:abstractNumId w:val="6"/>
  </w:num>
  <w:num w:numId="12">
    <w:abstractNumId w:val="25"/>
  </w:num>
  <w:num w:numId="13">
    <w:abstractNumId w:val="16"/>
  </w:num>
  <w:num w:numId="14">
    <w:abstractNumId w:val="7"/>
  </w:num>
  <w:num w:numId="15">
    <w:abstractNumId w:val="12"/>
  </w:num>
  <w:num w:numId="16">
    <w:abstractNumId w:val="4"/>
  </w:num>
  <w:num w:numId="17">
    <w:abstractNumId w:val="30"/>
  </w:num>
  <w:num w:numId="18">
    <w:abstractNumId w:val="13"/>
  </w:num>
  <w:num w:numId="19">
    <w:abstractNumId w:val="27"/>
  </w:num>
  <w:num w:numId="20">
    <w:abstractNumId w:val="20"/>
  </w:num>
  <w:num w:numId="21">
    <w:abstractNumId w:val="29"/>
  </w:num>
  <w:num w:numId="22">
    <w:abstractNumId w:val="2"/>
  </w:num>
  <w:num w:numId="23">
    <w:abstractNumId w:val="0"/>
  </w:num>
  <w:num w:numId="24">
    <w:abstractNumId w:val="17"/>
  </w:num>
  <w:num w:numId="25">
    <w:abstractNumId w:val="8"/>
  </w:num>
  <w:num w:numId="26">
    <w:abstractNumId w:val="11"/>
  </w:num>
  <w:num w:numId="27">
    <w:abstractNumId w:val="3"/>
  </w:num>
  <w:num w:numId="28">
    <w:abstractNumId w:val="21"/>
  </w:num>
  <w:num w:numId="29">
    <w:abstractNumId w:val="24"/>
  </w:num>
  <w:num w:numId="30">
    <w:abstractNumId w:val="1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6AA"/>
    <w:rsid w:val="00015EF5"/>
    <w:rsid w:val="00080AF7"/>
    <w:rsid w:val="0009741C"/>
    <w:rsid w:val="000A7EE7"/>
    <w:rsid w:val="000F73EA"/>
    <w:rsid w:val="00113280"/>
    <w:rsid w:val="00123548"/>
    <w:rsid w:val="00153BA4"/>
    <w:rsid w:val="002215CF"/>
    <w:rsid w:val="002A1FCC"/>
    <w:rsid w:val="002A4C02"/>
    <w:rsid w:val="00307357"/>
    <w:rsid w:val="003D1CB3"/>
    <w:rsid w:val="003F3A98"/>
    <w:rsid w:val="00423EEC"/>
    <w:rsid w:val="00446A97"/>
    <w:rsid w:val="004B0D70"/>
    <w:rsid w:val="004D559C"/>
    <w:rsid w:val="005274D8"/>
    <w:rsid w:val="00571806"/>
    <w:rsid w:val="005C76AA"/>
    <w:rsid w:val="005D6714"/>
    <w:rsid w:val="00600952"/>
    <w:rsid w:val="0065022B"/>
    <w:rsid w:val="007A08C5"/>
    <w:rsid w:val="0085378E"/>
    <w:rsid w:val="008F2CF6"/>
    <w:rsid w:val="009617FC"/>
    <w:rsid w:val="009B7831"/>
    <w:rsid w:val="009B7E30"/>
    <w:rsid w:val="009C60FF"/>
    <w:rsid w:val="009D3EE1"/>
    <w:rsid w:val="009E24B8"/>
    <w:rsid w:val="009E3114"/>
    <w:rsid w:val="009F4DA0"/>
    <w:rsid w:val="009F5B1A"/>
    <w:rsid w:val="00AA4FD1"/>
    <w:rsid w:val="00AA712B"/>
    <w:rsid w:val="00AC15F4"/>
    <w:rsid w:val="00AF3F29"/>
    <w:rsid w:val="00B066A4"/>
    <w:rsid w:val="00B9199C"/>
    <w:rsid w:val="00C940AB"/>
    <w:rsid w:val="00CB7140"/>
    <w:rsid w:val="00D02D54"/>
    <w:rsid w:val="00D043B3"/>
    <w:rsid w:val="00D15B43"/>
    <w:rsid w:val="00D45DB4"/>
    <w:rsid w:val="00DB3616"/>
    <w:rsid w:val="00E56505"/>
    <w:rsid w:val="00E96426"/>
    <w:rsid w:val="00EB406C"/>
    <w:rsid w:val="00EE51B0"/>
    <w:rsid w:val="00F40B5C"/>
    <w:rsid w:val="00F86C28"/>
    <w:rsid w:val="00FF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F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2CF6"/>
    <w:pPr>
      <w:keepNext/>
      <w:ind w:left="144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8F2CF6"/>
    <w:pPr>
      <w:keepNext/>
      <w:ind w:right="-7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8F2CF6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8F2CF6"/>
    <w:pPr>
      <w:keepNext/>
      <w:framePr w:hSpace="180" w:wrap="around" w:vAnchor="text" w:hAnchor="page" w:x="2941" w:y="1"/>
      <w:jc w:val="both"/>
      <w:outlineLvl w:val="3"/>
    </w:pPr>
    <w:rPr>
      <w:b/>
      <w:caps/>
      <w:sz w:val="5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rsid w:val="008F2CF6"/>
    <w:pPr>
      <w:ind w:left="360" w:hanging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8F2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F2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8F2CF6"/>
    <w:rPr>
      <w:rFonts w:cs="Times New Roman"/>
    </w:rPr>
  </w:style>
  <w:style w:type="paragraph" w:styleId="BlockText">
    <w:name w:val="Block Text"/>
    <w:basedOn w:val="Normal"/>
    <w:uiPriority w:val="99"/>
    <w:semiHidden/>
    <w:rsid w:val="008F2CF6"/>
    <w:pPr>
      <w:ind w:left="720" w:right="-720"/>
    </w:pPr>
    <w:rPr>
      <w:rFonts w:ascii="Arial" w:hAnsi="Arial"/>
    </w:rPr>
  </w:style>
  <w:style w:type="character" w:styleId="Hyperlink">
    <w:name w:val="Hyperlink"/>
    <w:basedOn w:val="DefaultParagraphFont"/>
    <w:uiPriority w:val="99"/>
    <w:semiHidden/>
    <w:rsid w:val="008F2CF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F2CF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F2CF6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5C76A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99"/>
    <w:qFormat/>
    <w:rsid w:val="005C76A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AF3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3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150</Words>
  <Characters>861</Characters>
  <Application>Microsoft Office Outlook</Application>
  <DocSecurity>0</DocSecurity>
  <Lines>0</Lines>
  <Paragraphs>0</Paragraphs>
  <ScaleCrop>false</ScaleCrop>
  <Company>Wenk Associates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#2</dc:title>
  <dc:subject/>
  <dc:creator>lane ledbetter</dc:creator>
  <cp:keywords/>
  <dc:description/>
  <cp:lastModifiedBy>OTC</cp:lastModifiedBy>
  <cp:revision>2</cp:revision>
  <cp:lastPrinted>2010-10-11T20:12:00Z</cp:lastPrinted>
  <dcterms:created xsi:type="dcterms:W3CDTF">2013-01-24T18:46:00Z</dcterms:created>
  <dcterms:modified xsi:type="dcterms:W3CDTF">2013-01-24T18:46:00Z</dcterms:modified>
</cp:coreProperties>
</file>